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490D1" w14:textId="2BCB0799" w:rsidR="00376B6A" w:rsidRDefault="00120002">
      <w:pPr>
        <w:pStyle w:val="BodyText"/>
        <w:ind w:left="103"/>
        <w:rPr>
          <w:sz w:val="20"/>
        </w:rPr>
      </w:pPr>
      <w:r>
        <w:rPr>
          <w:noProof/>
          <w:sz w:val="20"/>
        </w:rPr>
        <mc:AlternateContent>
          <mc:Choice Requires="wpg">
            <w:drawing>
              <wp:inline distT="0" distB="0" distL="0" distR="0" wp14:anchorId="78A46125" wp14:editId="7B69FAE4">
                <wp:extent cx="7014210" cy="210820"/>
                <wp:effectExtent l="5080" t="6350" r="10160" b="190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210820"/>
                          <a:chOff x="0" y="0"/>
                          <a:chExt cx="11046" cy="332"/>
                        </a:xfrm>
                      </wpg:grpSpPr>
                      <wps:wsp>
                        <wps:cNvPr id="8" name="Line 16"/>
                        <wps:cNvCnPr>
                          <a:cxnSpLocks noChangeShapeType="1"/>
                        </wps:cNvCnPr>
                        <wps:spPr bwMode="auto">
                          <a:xfrm>
                            <a:off x="10" y="10"/>
                            <a:ext cx="110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a:cxnSpLocks noChangeShapeType="1"/>
                        </wps:cNvCnPr>
                        <wps:spPr bwMode="auto">
                          <a:xfrm>
                            <a:off x="10" y="322"/>
                            <a:ext cx="110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10" y="312"/>
                            <a:ext cx="1101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11021" y="322"/>
                            <a:ext cx="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5" y="5"/>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 name="Line 11"/>
                        <wps:cNvCnPr>
                          <a:cxnSpLocks noChangeShapeType="1"/>
                        </wps:cNvCnPr>
                        <wps:spPr bwMode="auto">
                          <a:xfrm>
                            <a:off x="11035" y="15"/>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0"/>
                        <wps:cNvCnPr>
                          <a:cxnSpLocks noChangeShapeType="1"/>
                        </wps:cNvCnPr>
                        <wps:spPr bwMode="auto">
                          <a:xfrm>
                            <a:off x="11026" y="5"/>
                            <a:ext cx="0" cy="31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9"/>
                        <wps:cNvSpPr txBox="1">
                          <a:spLocks noChangeArrowheads="1"/>
                        </wps:cNvSpPr>
                        <wps:spPr bwMode="auto">
                          <a:xfrm>
                            <a:off x="5" y="10"/>
                            <a:ext cx="11026"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65230" w14:textId="77777777" w:rsidR="00376B6A" w:rsidRDefault="006B57CF">
                              <w:pPr>
                                <w:spacing w:before="25"/>
                                <w:ind w:left="1110"/>
                                <w:rPr>
                                  <w:b/>
                                </w:rPr>
                              </w:pPr>
                              <w:r>
                                <w:rPr>
                                  <w:b/>
                                </w:rPr>
                                <w:t>PAYMENT PLAN AGREEMENT AND ADDENDUM TO LEASE (COVID-19 PANDEMIC)</w:t>
                              </w:r>
                            </w:p>
                          </w:txbxContent>
                        </wps:txbx>
                        <wps:bodyPr rot="0" vert="horz" wrap="square" lIns="0" tIns="0" rIns="0" bIns="0" anchor="t" anchorCtr="0" upright="1">
                          <a:noAutofit/>
                        </wps:bodyPr>
                      </wps:wsp>
                    </wpg:wgp>
                  </a:graphicData>
                </a:graphic>
              </wp:inline>
            </w:drawing>
          </mc:Choice>
          <mc:Fallback>
            <w:pict>
              <v:group w14:anchorId="78A46125" id="Group 8" o:spid="_x0000_s1026" style="width:552.3pt;height:16.6pt;mso-position-horizontal-relative:char;mso-position-vertical-relative:line" coordsize="1104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">
                <v:line id="Line 16" o:spid="_x0000_s1027" style="position:absolute;visibility:visible;mso-wrap-style:square" from="10,10" to="1102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15" o:spid="_x0000_s1028" style="position:absolute;visibility:visible;mso-wrap-style:square" from="10,322" to="1102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14" o:spid="_x0000_s1029" style="position:absolute;visibility:visible;mso-wrap-style:square" from="10,312" to="1102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3" o:spid="_x0000_s1030" style="position:absolute;visibility:visible;mso-wrap-style:square" from="11021,322" to="11040,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2" o:spid="_x0000_s1031" style="position:absolute;visibility:visible;mso-wrap-style:square" from="5,5" to="5,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1" o:spid="_x0000_s1032" style="position:absolute;visibility:visible;mso-wrap-style:square" from="11035,15" to="1103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0" o:spid="_x0000_s1033" style="position:absolute;visibility:visible;mso-wrap-style:square" from="11026,5" to="11026,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shapetype id="_x0000_t202" coordsize="21600,21600" o:spt="202" path="m,l,21600r21600,l21600,xe">
                  <v:stroke joinstyle="miter"/>
                  <v:path gradientshapeok="t" o:connecttype="rect"/>
                </v:shapetype>
                <v:shape id="Text Box 9" o:spid="_x0000_s1034" type="#_x0000_t202" style="position:absolute;left:5;top:10;width:11026;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5265230" w14:textId="77777777" w:rsidR="00376B6A" w:rsidRDefault="006B57CF">
                        <w:pPr>
                          <w:spacing w:before="25"/>
                          <w:ind w:left="1110"/>
                          <w:rPr>
                            <w:b/>
                          </w:rPr>
                        </w:pPr>
                        <w:r>
                          <w:rPr>
                            <w:b/>
                          </w:rPr>
                          <w:t>PAYMENT PLAN AGREEMENT AND ADDENDUM TO LEASE (COVID-19 PANDEMIC)</w:t>
                        </w:r>
                      </w:p>
                    </w:txbxContent>
                  </v:textbox>
                </v:shape>
                <w10:anchorlock/>
              </v:group>
            </w:pict>
          </mc:Fallback>
        </mc:AlternateContent>
      </w:r>
    </w:p>
    <w:p w14:paraId="118484E9" w14:textId="77777777" w:rsidR="00376B6A" w:rsidRDefault="00376B6A">
      <w:pPr>
        <w:pStyle w:val="BodyText"/>
        <w:spacing w:before="9"/>
        <w:rPr>
          <w:sz w:val="9"/>
        </w:rPr>
      </w:pPr>
    </w:p>
    <w:p w14:paraId="00C2D2FE" w14:textId="5CA7A758" w:rsidR="006479E3" w:rsidRPr="0099338B" w:rsidRDefault="006479E3" w:rsidP="006479E3">
      <w:pPr>
        <w:pStyle w:val="BodyText"/>
        <w:tabs>
          <w:tab w:val="left" w:pos="940"/>
        </w:tabs>
        <w:spacing w:before="92"/>
        <w:ind w:left="218" w:right="150" w:firstLine="1"/>
        <w:jc w:val="both"/>
        <w:rPr>
          <w:spacing w:val="4"/>
          <w:w w:val="106"/>
        </w:rPr>
      </w:pPr>
      <w:bookmarkStart w:id="0" w:name="Untitled"/>
      <w:bookmarkEnd w:id="0"/>
      <w:r w:rsidRPr="0099338B">
        <w:rPr>
          <w:spacing w:val="4"/>
          <w:w w:val="106"/>
        </w:rPr>
        <w:tab/>
        <w:t>THIS</w:t>
      </w:r>
      <w:r w:rsidRPr="0099338B">
        <w:rPr>
          <w:spacing w:val="4"/>
          <w:w w:val="170"/>
        </w:rPr>
        <w:t xml:space="preserve"> </w:t>
      </w:r>
      <w:r w:rsidRPr="0099338B">
        <w:rPr>
          <w:spacing w:val="4"/>
          <w:w w:val="106"/>
        </w:rPr>
        <w:t>ADDENDUM</w:t>
      </w:r>
      <w:r w:rsidRPr="0099338B">
        <w:rPr>
          <w:spacing w:val="4"/>
          <w:w w:val="170"/>
        </w:rPr>
        <w:t xml:space="preserve"> </w:t>
      </w:r>
      <w:r w:rsidRPr="0099338B">
        <w:rPr>
          <w:spacing w:val="4"/>
          <w:w w:val="106"/>
        </w:rPr>
        <w:t>is</w:t>
      </w:r>
      <w:r w:rsidRPr="0099338B">
        <w:rPr>
          <w:spacing w:val="4"/>
          <w:w w:val="170"/>
        </w:rPr>
        <w:t xml:space="preserve"> </w:t>
      </w:r>
      <w:r w:rsidRPr="0099338B">
        <w:rPr>
          <w:spacing w:val="4"/>
          <w:w w:val="106"/>
        </w:rPr>
        <w:t>hereby</w:t>
      </w:r>
      <w:r w:rsidRPr="0099338B">
        <w:rPr>
          <w:spacing w:val="4"/>
          <w:w w:val="170"/>
        </w:rPr>
        <w:t xml:space="preserve"> </w:t>
      </w:r>
      <w:r w:rsidRPr="0099338B">
        <w:rPr>
          <w:spacing w:val="4"/>
          <w:w w:val="106"/>
        </w:rPr>
        <w:t>incorporated</w:t>
      </w:r>
      <w:r w:rsidRPr="0099338B">
        <w:rPr>
          <w:spacing w:val="4"/>
          <w:w w:val="170"/>
        </w:rPr>
        <w:t xml:space="preserve"> </w:t>
      </w:r>
      <w:r w:rsidRPr="0099338B">
        <w:rPr>
          <w:spacing w:val="4"/>
          <w:w w:val="106"/>
        </w:rPr>
        <w:t>into</w:t>
      </w:r>
      <w:r w:rsidRPr="0099338B">
        <w:rPr>
          <w:spacing w:val="4"/>
          <w:w w:val="170"/>
        </w:rPr>
        <w:t xml:space="preserve"> </w:t>
      </w:r>
      <w:r w:rsidRPr="0099338B">
        <w:rPr>
          <w:spacing w:val="4"/>
          <w:w w:val="106"/>
        </w:rPr>
        <w:t>and</w:t>
      </w:r>
      <w:r w:rsidRPr="0099338B">
        <w:rPr>
          <w:spacing w:val="4"/>
          <w:w w:val="170"/>
        </w:rPr>
        <w:t xml:space="preserve"> </w:t>
      </w:r>
      <w:r w:rsidRPr="0099338B">
        <w:rPr>
          <w:spacing w:val="4"/>
          <w:w w:val="106"/>
        </w:rPr>
        <w:t>ma</w:t>
      </w:r>
      <w:r>
        <w:rPr>
          <w:spacing w:val="4"/>
          <w:w w:val="106"/>
        </w:rPr>
        <w:t>de</w:t>
      </w:r>
      <w:r w:rsidRPr="0099338B">
        <w:rPr>
          <w:spacing w:val="4"/>
          <w:w w:val="170"/>
        </w:rPr>
        <w:t xml:space="preserve"> </w:t>
      </w:r>
      <w:r w:rsidRPr="0099338B">
        <w:rPr>
          <w:spacing w:val="4"/>
          <w:w w:val="106"/>
        </w:rPr>
        <w:t>a</w:t>
      </w:r>
      <w:r w:rsidRPr="0099338B">
        <w:rPr>
          <w:spacing w:val="4"/>
          <w:w w:val="170"/>
        </w:rPr>
        <w:t xml:space="preserve"> </w:t>
      </w:r>
      <w:r w:rsidRPr="0099338B">
        <w:rPr>
          <w:spacing w:val="4"/>
          <w:w w:val="106"/>
        </w:rPr>
        <w:t>part</w:t>
      </w:r>
      <w:r w:rsidRPr="0099338B">
        <w:rPr>
          <w:spacing w:val="4"/>
          <w:w w:val="170"/>
        </w:rPr>
        <w:t xml:space="preserve"> </w:t>
      </w:r>
      <w:r w:rsidRPr="0099338B">
        <w:rPr>
          <w:spacing w:val="4"/>
          <w:w w:val="106"/>
        </w:rPr>
        <w:t>of</w:t>
      </w:r>
      <w:r w:rsidRPr="0099338B">
        <w:rPr>
          <w:spacing w:val="4"/>
          <w:w w:val="170"/>
        </w:rPr>
        <w:t xml:space="preserve"> </w:t>
      </w:r>
      <w:r w:rsidRPr="0099338B">
        <w:rPr>
          <w:spacing w:val="4"/>
          <w:w w:val="106"/>
        </w:rPr>
        <w:t>the</w:t>
      </w:r>
      <w:r w:rsidRPr="0099338B">
        <w:rPr>
          <w:spacing w:val="4"/>
          <w:w w:val="170"/>
        </w:rPr>
        <w:t xml:space="preserve"> </w:t>
      </w:r>
      <w:r w:rsidRPr="0099338B">
        <w:rPr>
          <w:spacing w:val="4"/>
          <w:w w:val="106"/>
        </w:rPr>
        <w:t>Lease</w:t>
      </w:r>
      <w:r w:rsidRPr="0099338B">
        <w:rPr>
          <w:spacing w:val="4"/>
          <w:w w:val="170"/>
        </w:rPr>
        <w:t xml:space="preserve"> </w:t>
      </w:r>
      <w:r w:rsidRPr="0099338B">
        <w:rPr>
          <w:spacing w:val="4"/>
          <w:w w:val="106"/>
        </w:rPr>
        <w:t>Agreement</w:t>
      </w:r>
      <w:r w:rsidRPr="0099338B">
        <w:rPr>
          <w:spacing w:val="4"/>
          <w:w w:val="170"/>
        </w:rPr>
        <w:t xml:space="preserve"> </w:t>
      </w:r>
      <w:r w:rsidRPr="0099338B">
        <w:rPr>
          <w:spacing w:val="4"/>
          <w:w w:val="106"/>
        </w:rPr>
        <w:t xml:space="preserve">between </w:t>
      </w:r>
      <w:r w:rsidRPr="0099338B">
        <w:rPr>
          <w:spacing w:val="4"/>
          <w:w w:val="106"/>
          <w:u w:val="single"/>
        </w:rPr>
        <w:t xml:space="preserve"> </w:t>
      </w:r>
      <w:r w:rsidRPr="0099338B">
        <w:rPr>
          <w:u w:val="single"/>
        </w:rPr>
        <w:tab/>
        <w:t>__________________________________________________</w:t>
      </w:r>
      <w:r>
        <w:rPr>
          <w:u w:val="single"/>
        </w:rPr>
        <w:t>_____</w:t>
      </w:r>
      <w:r w:rsidRPr="0099338B">
        <w:rPr>
          <w:u w:val="single"/>
        </w:rPr>
        <w:t>_</w:t>
      </w:r>
      <w:r w:rsidRPr="0099338B">
        <w:t xml:space="preserve"> (whether one or more persons collectively</w:t>
      </w:r>
      <w:r w:rsidRPr="0099338B">
        <w:rPr>
          <w:spacing w:val="4"/>
          <w:w w:val="106"/>
        </w:rPr>
        <w:t xml:space="preserve"> referred to as “Tenant”, “you” or “your”) and</w:t>
      </w:r>
      <w:r w:rsidRPr="0099338B">
        <w:rPr>
          <w:spacing w:val="4"/>
          <w:w w:val="106"/>
          <w:u w:val="single"/>
        </w:rPr>
        <w:tab/>
      </w:r>
      <w:r>
        <w:rPr>
          <w:spacing w:val="4"/>
          <w:w w:val="106"/>
          <w:u w:val="single"/>
        </w:rPr>
        <w:t>___________________________</w:t>
      </w:r>
      <w:r w:rsidRPr="0099338B">
        <w:rPr>
          <w:spacing w:val="4"/>
          <w:w w:val="106"/>
          <w:u w:val="single"/>
        </w:rPr>
        <w:t xml:space="preserve"> </w:t>
      </w:r>
      <w:r w:rsidRPr="0099338B">
        <w:rPr>
          <w:spacing w:val="4"/>
          <w:w w:val="106"/>
        </w:rPr>
        <w:t>(hereinafter referred to as “Landlord”), for the premises located at</w:t>
      </w:r>
      <w:r w:rsidRPr="0099338B">
        <w:rPr>
          <w:spacing w:val="4"/>
          <w:w w:val="106"/>
          <w:u w:val="single"/>
        </w:rPr>
        <w:t xml:space="preserve"> </w:t>
      </w:r>
      <w:r>
        <w:rPr>
          <w:spacing w:val="4"/>
          <w:w w:val="106"/>
          <w:u w:val="single"/>
        </w:rPr>
        <w:t>____________________________</w:t>
      </w:r>
      <w:r w:rsidRPr="0099338B">
        <w:rPr>
          <w:spacing w:val="4"/>
          <w:w w:val="106"/>
        </w:rPr>
        <w:t>, Apt. #         ,</w:t>
      </w:r>
      <w:r w:rsidRPr="0099338B">
        <w:rPr>
          <w:spacing w:val="4"/>
          <w:w w:val="106"/>
          <w:u w:val="single"/>
        </w:rPr>
        <w:t xml:space="preserve"> </w:t>
      </w:r>
      <w:r>
        <w:rPr>
          <w:spacing w:val="4"/>
          <w:w w:val="106"/>
          <w:u w:val="single"/>
        </w:rPr>
        <w:t>_______________</w:t>
      </w:r>
      <w:r w:rsidRPr="0099338B">
        <w:rPr>
          <w:spacing w:val="4"/>
          <w:w w:val="106"/>
        </w:rPr>
        <w:t>, MA</w:t>
      </w:r>
      <w:r>
        <w:rPr>
          <w:spacing w:val="4"/>
          <w:w w:val="106"/>
        </w:rPr>
        <w:t xml:space="preserve"> ________</w:t>
      </w:r>
      <w:r w:rsidRPr="0099338B">
        <w:rPr>
          <w:spacing w:val="4"/>
          <w:w w:val="106"/>
        </w:rPr>
        <w:t>.</w:t>
      </w:r>
    </w:p>
    <w:p w14:paraId="43DA5C1E" w14:textId="77777777" w:rsidR="00376B6A" w:rsidRDefault="00376B6A">
      <w:pPr>
        <w:pStyle w:val="BodyText"/>
        <w:spacing w:before="11"/>
        <w:rPr>
          <w:sz w:val="21"/>
        </w:rPr>
      </w:pPr>
    </w:p>
    <w:p w14:paraId="2B0CD11A" w14:textId="432FB0C5" w:rsidR="00376B6A" w:rsidRDefault="006B57CF">
      <w:pPr>
        <w:pStyle w:val="ListParagraph"/>
        <w:numPr>
          <w:ilvl w:val="0"/>
          <w:numId w:val="1"/>
        </w:numPr>
        <w:tabs>
          <w:tab w:val="left" w:pos="940"/>
        </w:tabs>
        <w:ind w:right="238" w:firstLine="1"/>
        <w:jc w:val="both"/>
      </w:pPr>
      <w:r>
        <w:t>The</w:t>
      </w:r>
      <w:r>
        <w:rPr>
          <w:spacing w:val="-8"/>
        </w:rPr>
        <w:t xml:space="preserve"> </w:t>
      </w:r>
      <w:r>
        <w:t>purpose</w:t>
      </w:r>
      <w:r>
        <w:rPr>
          <w:spacing w:val="-8"/>
        </w:rPr>
        <w:t xml:space="preserve"> </w:t>
      </w:r>
      <w:r>
        <w:t>of</w:t>
      </w:r>
      <w:r>
        <w:rPr>
          <w:spacing w:val="-8"/>
        </w:rPr>
        <w:t xml:space="preserve"> </w:t>
      </w:r>
      <w:r>
        <w:t>this</w:t>
      </w:r>
      <w:r>
        <w:rPr>
          <w:spacing w:val="-8"/>
        </w:rPr>
        <w:t xml:space="preserve"> </w:t>
      </w:r>
      <w:r>
        <w:t>Addendum</w:t>
      </w:r>
      <w:r>
        <w:rPr>
          <w:spacing w:val="-8"/>
        </w:rPr>
        <w:t xml:space="preserve"> </w:t>
      </w:r>
      <w:r>
        <w:t>is</w:t>
      </w:r>
      <w:r>
        <w:rPr>
          <w:spacing w:val="-8"/>
        </w:rPr>
        <w:t xml:space="preserve"> </w:t>
      </w:r>
      <w:r>
        <w:t>to</w:t>
      </w:r>
      <w:r>
        <w:rPr>
          <w:spacing w:val="-8"/>
        </w:rPr>
        <w:t xml:space="preserve"> </w:t>
      </w:r>
      <w:r>
        <w:t>express</w:t>
      </w:r>
      <w:r>
        <w:rPr>
          <w:spacing w:val="-8"/>
        </w:rPr>
        <w:t xml:space="preserve"> </w:t>
      </w:r>
      <w:r>
        <w:t>the</w:t>
      </w:r>
      <w:r>
        <w:rPr>
          <w:spacing w:val="-8"/>
        </w:rPr>
        <w:t xml:space="preserve"> </w:t>
      </w:r>
      <w:r>
        <w:t>terms</w:t>
      </w:r>
      <w:r>
        <w:rPr>
          <w:spacing w:val="-8"/>
        </w:rPr>
        <w:t xml:space="preserve"> </w:t>
      </w:r>
      <w:r>
        <w:t>upon</w:t>
      </w:r>
      <w:r>
        <w:rPr>
          <w:spacing w:val="-8"/>
        </w:rPr>
        <w:t xml:space="preserve"> </w:t>
      </w:r>
      <w:r>
        <w:t>which</w:t>
      </w:r>
      <w:r>
        <w:rPr>
          <w:spacing w:val="-8"/>
        </w:rPr>
        <w:t xml:space="preserve"> </w:t>
      </w:r>
      <w:r>
        <w:t>you</w:t>
      </w:r>
      <w:r>
        <w:rPr>
          <w:spacing w:val="-8"/>
        </w:rPr>
        <w:t xml:space="preserve"> </w:t>
      </w:r>
      <w:r>
        <w:t>will</w:t>
      </w:r>
      <w:r>
        <w:rPr>
          <w:spacing w:val="-8"/>
        </w:rPr>
        <w:t xml:space="preserve"> </w:t>
      </w:r>
      <w:r>
        <w:t>receive</w:t>
      </w:r>
      <w:r>
        <w:rPr>
          <w:spacing w:val="-8"/>
        </w:rPr>
        <w:t xml:space="preserve"> </w:t>
      </w:r>
      <w:r>
        <w:t>temporary</w:t>
      </w:r>
      <w:r>
        <w:rPr>
          <w:spacing w:val="-8"/>
        </w:rPr>
        <w:t xml:space="preserve"> </w:t>
      </w:r>
      <w:r>
        <w:t>flexibility</w:t>
      </w:r>
      <w:r>
        <w:rPr>
          <w:spacing w:val="-8"/>
        </w:rPr>
        <w:t xml:space="preserve"> </w:t>
      </w:r>
      <w:r>
        <w:t>for</w:t>
      </w:r>
      <w:r>
        <w:rPr>
          <w:spacing w:val="-8"/>
        </w:rPr>
        <w:t xml:space="preserve"> </w:t>
      </w:r>
      <w:r>
        <w:t>paying rent</w:t>
      </w:r>
      <w:r>
        <w:rPr>
          <w:spacing w:val="-13"/>
        </w:rPr>
        <w:t xml:space="preserve"> </w:t>
      </w:r>
      <w:r>
        <w:t>and</w:t>
      </w:r>
      <w:r>
        <w:rPr>
          <w:spacing w:val="-13"/>
        </w:rPr>
        <w:t xml:space="preserve"> </w:t>
      </w:r>
      <w:r>
        <w:t>other</w:t>
      </w:r>
      <w:r>
        <w:rPr>
          <w:spacing w:val="-13"/>
        </w:rPr>
        <w:t xml:space="preserve"> </w:t>
      </w:r>
      <w:r>
        <w:t>sums</w:t>
      </w:r>
      <w:r>
        <w:rPr>
          <w:spacing w:val="-13"/>
        </w:rPr>
        <w:t xml:space="preserve"> </w:t>
      </w:r>
      <w:r>
        <w:t>due</w:t>
      </w:r>
      <w:r>
        <w:rPr>
          <w:spacing w:val="-13"/>
        </w:rPr>
        <w:t xml:space="preserve"> </w:t>
      </w:r>
      <w:r>
        <w:t>to</w:t>
      </w:r>
      <w:r>
        <w:rPr>
          <w:spacing w:val="-13"/>
        </w:rPr>
        <w:t xml:space="preserve"> </w:t>
      </w:r>
      <w:r>
        <w:t>us</w:t>
      </w:r>
      <w:r>
        <w:rPr>
          <w:spacing w:val="-11"/>
        </w:rPr>
        <w:t xml:space="preserve"> </w:t>
      </w:r>
      <w:r>
        <w:t>under</w:t>
      </w:r>
      <w:r>
        <w:rPr>
          <w:spacing w:val="-13"/>
        </w:rPr>
        <w:t xml:space="preserve"> </w:t>
      </w:r>
      <w:r>
        <w:t>the</w:t>
      </w:r>
      <w:r>
        <w:rPr>
          <w:spacing w:val="-13"/>
        </w:rPr>
        <w:t xml:space="preserve"> </w:t>
      </w:r>
      <w:r>
        <w:t>Lease</w:t>
      </w:r>
      <w:r>
        <w:rPr>
          <w:spacing w:val="-13"/>
        </w:rPr>
        <w:t xml:space="preserve"> </w:t>
      </w:r>
      <w:r>
        <w:t>because</w:t>
      </w:r>
      <w:r>
        <w:rPr>
          <w:spacing w:val="-13"/>
        </w:rPr>
        <w:t xml:space="preserve"> </w:t>
      </w:r>
      <w:r>
        <w:t>you</w:t>
      </w:r>
      <w:r>
        <w:rPr>
          <w:spacing w:val="-13"/>
        </w:rPr>
        <w:t xml:space="preserve"> </w:t>
      </w:r>
      <w:r>
        <w:t>have</w:t>
      </w:r>
      <w:r>
        <w:rPr>
          <w:spacing w:val="-13"/>
        </w:rPr>
        <w:t xml:space="preserve"> </w:t>
      </w:r>
      <w:r>
        <w:t>experienced</w:t>
      </w:r>
      <w:r>
        <w:rPr>
          <w:spacing w:val="-13"/>
        </w:rPr>
        <w:t xml:space="preserve"> </w:t>
      </w:r>
      <w:r>
        <w:t>a</w:t>
      </w:r>
      <w:r>
        <w:rPr>
          <w:spacing w:val="-13"/>
        </w:rPr>
        <w:t xml:space="preserve"> </w:t>
      </w:r>
      <w:r>
        <w:t>loss</w:t>
      </w:r>
      <w:r>
        <w:rPr>
          <w:spacing w:val="-13"/>
        </w:rPr>
        <w:t xml:space="preserve"> </w:t>
      </w:r>
      <w:r>
        <w:t>of</w:t>
      </w:r>
      <w:r>
        <w:rPr>
          <w:spacing w:val="-13"/>
        </w:rPr>
        <w:t xml:space="preserve"> </w:t>
      </w:r>
      <w:r>
        <w:t>wages,</w:t>
      </w:r>
      <w:r>
        <w:rPr>
          <w:spacing w:val="-13"/>
        </w:rPr>
        <w:t xml:space="preserve"> </w:t>
      </w:r>
      <w:r>
        <w:t>incurred</w:t>
      </w:r>
      <w:r>
        <w:rPr>
          <w:spacing w:val="-13"/>
        </w:rPr>
        <w:t xml:space="preserve"> </w:t>
      </w:r>
      <w:r>
        <w:t>new</w:t>
      </w:r>
      <w:r>
        <w:rPr>
          <w:spacing w:val="-13"/>
        </w:rPr>
        <w:t xml:space="preserve"> </w:t>
      </w:r>
      <w:r>
        <w:t>medical</w:t>
      </w:r>
      <w:r>
        <w:rPr>
          <w:spacing w:val="-13"/>
        </w:rPr>
        <w:t xml:space="preserve"> </w:t>
      </w:r>
      <w:r>
        <w:t>expenses and/or</w:t>
      </w:r>
      <w:r>
        <w:rPr>
          <w:spacing w:val="-8"/>
        </w:rPr>
        <w:t xml:space="preserve"> </w:t>
      </w:r>
      <w:r>
        <w:t>have</w:t>
      </w:r>
      <w:r>
        <w:rPr>
          <w:spacing w:val="-8"/>
        </w:rPr>
        <w:t xml:space="preserve"> </w:t>
      </w:r>
      <w:r>
        <w:t>lost</w:t>
      </w:r>
      <w:r>
        <w:rPr>
          <w:spacing w:val="-8"/>
        </w:rPr>
        <w:t xml:space="preserve"> </w:t>
      </w:r>
      <w:r>
        <w:t>employment</w:t>
      </w:r>
      <w:r>
        <w:rPr>
          <w:spacing w:val="-8"/>
        </w:rPr>
        <w:t xml:space="preserve"> </w:t>
      </w:r>
      <w:r>
        <w:t>as</w:t>
      </w:r>
      <w:r>
        <w:rPr>
          <w:spacing w:val="-8"/>
        </w:rPr>
        <w:t xml:space="preserve"> </w:t>
      </w:r>
      <w:r>
        <w:t>a</w:t>
      </w:r>
      <w:r>
        <w:rPr>
          <w:spacing w:val="-8"/>
        </w:rPr>
        <w:t xml:space="preserve"> </w:t>
      </w:r>
      <w:r>
        <w:t>result</w:t>
      </w:r>
      <w:r>
        <w:rPr>
          <w:spacing w:val="-8"/>
        </w:rPr>
        <w:t xml:space="preserve"> </w:t>
      </w:r>
      <w:r>
        <w:t>of</w:t>
      </w:r>
      <w:r>
        <w:rPr>
          <w:spacing w:val="-8"/>
        </w:rPr>
        <w:t xml:space="preserve"> </w:t>
      </w:r>
      <w:r>
        <w:t>the</w:t>
      </w:r>
      <w:r>
        <w:rPr>
          <w:spacing w:val="-8"/>
        </w:rPr>
        <w:t xml:space="preserve"> </w:t>
      </w:r>
      <w:r>
        <w:t>coronavirus</w:t>
      </w:r>
      <w:r>
        <w:rPr>
          <w:spacing w:val="-8"/>
        </w:rPr>
        <w:t xml:space="preserve"> </w:t>
      </w:r>
      <w:r>
        <w:t>(COVID-19)</w:t>
      </w:r>
      <w:r>
        <w:rPr>
          <w:spacing w:val="-8"/>
        </w:rPr>
        <w:t xml:space="preserve"> </w:t>
      </w:r>
      <w:r>
        <w:t>pandemic</w:t>
      </w:r>
      <w:r>
        <w:rPr>
          <w:spacing w:val="-8"/>
        </w:rPr>
        <w:t xml:space="preserve"> </w:t>
      </w:r>
      <w:r>
        <w:t>(the</w:t>
      </w:r>
      <w:r>
        <w:rPr>
          <w:spacing w:val="-8"/>
        </w:rPr>
        <w:t xml:space="preserve"> </w:t>
      </w:r>
      <w:r>
        <w:t>“Pandemic”).</w:t>
      </w:r>
      <w:r>
        <w:rPr>
          <w:spacing w:val="-3"/>
        </w:rPr>
        <w:t xml:space="preserve"> </w:t>
      </w:r>
      <w:r>
        <w:t>In</w:t>
      </w:r>
      <w:r>
        <w:rPr>
          <w:spacing w:val="-8"/>
        </w:rPr>
        <w:t xml:space="preserve"> </w:t>
      </w:r>
      <w:r>
        <w:t>order</w:t>
      </w:r>
      <w:r>
        <w:rPr>
          <w:spacing w:val="-8"/>
        </w:rPr>
        <w:t xml:space="preserve"> </w:t>
      </w:r>
      <w:r>
        <w:t>to</w:t>
      </w:r>
      <w:r>
        <w:rPr>
          <w:spacing w:val="-7"/>
        </w:rPr>
        <w:t xml:space="preserve"> </w:t>
      </w:r>
      <w:r>
        <w:t>qualify</w:t>
      </w:r>
      <w:r>
        <w:rPr>
          <w:spacing w:val="-8"/>
        </w:rPr>
        <w:t xml:space="preserve"> </w:t>
      </w:r>
      <w:r>
        <w:t>for the</w:t>
      </w:r>
      <w:r>
        <w:rPr>
          <w:spacing w:val="-4"/>
        </w:rPr>
        <w:t xml:space="preserve"> </w:t>
      </w:r>
      <w:r>
        <w:t>terms</w:t>
      </w:r>
      <w:r>
        <w:rPr>
          <w:spacing w:val="-4"/>
        </w:rPr>
        <w:t xml:space="preserve"> </w:t>
      </w:r>
      <w:r>
        <w:t>of</w:t>
      </w:r>
      <w:r>
        <w:rPr>
          <w:spacing w:val="-4"/>
        </w:rPr>
        <w:t xml:space="preserve"> </w:t>
      </w:r>
      <w:r>
        <w:t>this</w:t>
      </w:r>
      <w:r>
        <w:rPr>
          <w:spacing w:val="-4"/>
        </w:rPr>
        <w:t xml:space="preserve"> </w:t>
      </w:r>
      <w:r>
        <w:t>Agreement,</w:t>
      </w:r>
      <w:r>
        <w:rPr>
          <w:spacing w:val="-4"/>
        </w:rPr>
        <w:t xml:space="preserve"> </w:t>
      </w:r>
      <w:r>
        <w:t>you</w:t>
      </w:r>
      <w:r>
        <w:rPr>
          <w:spacing w:val="-4"/>
        </w:rPr>
        <w:t xml:space="preserve"> </w:t>
      </w:r>
      <w:r>
        <w:t>must</w:t>
      </w:r>
      <w:r>
        <w:rPr>
          <w:spacing w:val="-4"/>
        </w:rPr>
        <w:t xml:space="preserve"> </w:t>
      </w:r>
      <w:r>
        <w:t>provide</w:t>
      </w:r>
      <w:r>
        <w:rPr>
          <w:spacing w:val="-4"/>
        </w:rPr>
        <w:t xml:space="preserve"> </w:t>
      </w:r>
      <w:r>
        <w:t>us</w:t>
      </w:r>
      <w:r>
        <w:rPr>
          <w:spacing w:val="-4"/>
        </w:rPr>
        <w:t xml:space="preserve"> </w:t>
      </w:r>
      <w:r>
        <w:t>written</w:t>
      </w:r>
      <w:r>
        <w:rPr>
          <w:spacing w:val="-4"/>
        </w:rPr>
        <w:t xml:space="preserve"> </w:t>
      </w:r>
      <w:r>
        <w:t>documentation</w:t>
      </w:r>
      <w:r>
        <w:rPr>
          <w:spacing w:val="-4"/>
        </w:rPr>
        <w:t xml:space="preserve"> </w:t>
      </w:r>
      <w:r>
        <w:t>of</w:t>
      </w:r>
      <w:r>
        <w:rPr>
          <w:spacing w:val="-4"/>
        </w:rPr>
        <w:t xml:space="preserve"> </w:t>
      </w:r>
      <w:r>
        <w:t>your</w:t>
      </w:r>
      <w:r>
        <w:rPr>
          <w:spacing w:val="-4"/>
        </w:rPr>
        <w:t xml:space="preserve"> </w:t>
      </w:r>
      <w:r>
        <w:t>loss</w:t>
      </w:r>
      <w:r>
        <w:rPr>
          <w:spacing w:val="-4"/>
        </w:rPr>
        <w:t xml:space="preserve"> </w:t>
      </w:r>
      <w:r>
        <w:t>of</w:t>
      </w:r>
      <w:r>
        <w:rPr>
          <w:spacing w:val="-5"/>
        </w:rPr>
        <w:t xml:space="preserve"> </w:t>
      </w:r>
      <w:r>
        <w:t>employment,</w:t>
      </w:r>
      <w:r>
        <w:rPr>
          <w:spacing w:val="-4"/>
        </w:rPr>
        <w:t xml:space="preserve"> </w:t>
      </w:r>
      <w:r>
        <w:t>reduction</w:t>
      </w:r>
      <w:r>
        <w:rPr>
          <w:spacing w:val="-4"/>
        </w:rPr>
        <w:t xml:space="preserve"> </w:t>
      </w:r>
      <w:r>
        <w:t>in</w:t>
      </w:r>
      <w:r>
        <w:rPr>
          <w:spacing w:val="-4"/>
        </w:rPr>
        <w:t xml:space="preserve"> </w:t>
      </w:r>
      <w:r>
        <w:t>income, new medical expenses or other monetary hardship that is directly related to the Pandemic</w:t>
      </w:r>
      <w:r w:rsidR="00DB4C5C">
        <w:t>, along with documentation regarding any governmental programs including but not limited to unemployment and small business loans that you have applied for and/or received</w:t>
      </w:r>
      <w:r>
        <w:t>. The determination of the sufficiency of such documentation to qualify for this Agreement is solely within our discretion. You acknowledge that making a false representation or providing false or inaccurate information to us shall be deemed to be a default of this Addendum,</w:t>
      </w:r>
      <w:r>
        <w:rPr>
          <w:spacing w:val="-6"/>
        </w:rPr>
        <w:t xml:space="preserve"> </w:t>
      </w:r>
      <w:r>
        <w:t>a</w:t>
      </w:r>
      <w:r>
        <w:rPr>
          <w:spacing w:val="-6"/>
        </w:rPr>
        <w:t xml:space="preserve"> </w:t>
      </w:r>
      <w:r>
        <w:t>breach</w:t>
      </w:r>
      <w:r>
        <w:rPr>
          <w:spacing w:val="-6"/>
        </w:rPr>
        <w:t xml:space="preserve"> </w:t>
      </w:r>
      <w:r>
        <w:t>of</w:t>
      </w:r>
      <w:r>
        <w:rPr>
          <w:spacing w:val="-6"/>
        </w:rPr>
        <w:t xml:space="preserve"> </w:t>
      </w:r>
      <w:r>
        <w:t>the</w:t>
      </w:r>
      <w:r>
        <w:rPr>
          <w:spacing w:val="-8"/>
        </w:rPr>
        <w:t xml:space="preserve"> </w:t>
      </w:r>
      <w:r>
        <w:t>Lease</w:t>
      </w:r>
      <w:r>
        <w:rPr>
          <w:spacing w:val="-6"/>
        </w:rPr>
        <w:t xml:space="preserve"> </w:t>
      </w:r>
      <w:r>
        <w:t>and</w:t>
      </w:r>
      <w:r>
        <w:rPr>
          <w:spacing w:val="-6"/>
        </w:rPr>
        <w:t xml:space="preserve"> </w:t>
      </w:r>
      <w:r>
        <w:t>shall</w:t>
      </w:r>
      <w:r>
        <w:rPr>
          <w:spacing w:val="-7"/>
        </w:rPr>
        <w:t xml:space="preserve"> </w:t>
      </w:r>
      <w:r>
        <w:t>entitle</w:t>
      </w:r>
      <w:r>
        <w:rPr>
          <w:spacing w:val="-6"/>
        </w:rPr>
        <w:t xml:space="preserve"> </w:t>
      </w:r>
      <w:r>
        <w:t>us</w:t>
      </w:r>
      <w:r>
        <w:rPr>
          <w:spacing w:val="-6"/>
        </w:rPr>
        <w:t xml:space="preserve"> </w:t>
      </w:r>
      <w:r>
        <w:t>to</w:t>
      </w:r>
      <w:r>
        <w:rPr>
          <w:spacing w:val="-7"/>
        </w:rPr>
        <w:t xml:space="preserve"> </w:t>
      </w:r>
      <w:r>
        <w:t>seek</w:t>
      </w:r>
      <w:r>
        <w:rPr>
          <w:spacing w:val="-7"/>
        </w:rPr>
        <w:t xml:space="preserve"> </w:t>
      </w:r>
      <w:r>
        <w:t>all</w:t>
      </w:r>
      <w:r>
        <w:rPr>
          <w:spacing w:val="-6"/>
        </w:rPr>
        <w:t xml:space="preserve"> </w:t>
      </w:r>
      <w:r>
        <w:t>remedies</w:t>
      </w:r>
      <w:r>
        <w:rPr>
          <w:spacing w:val="-6"/>
        </w:rPr>
        <w:t xml:space="preserve"> </w:t>
      </w:r>
      <w:r>
        <w:t>under</w:t>
      </w:r>
      <w:r>
        <w:rPr>
          <w:spacing w:val="-7"/>
        </w:rPr>
        <w:t xml:space="preserve"> </w:t>
      </w:r>
      <w:r>
        <w:t>the</w:t>
      </w:r>
      <w:r>
        <w:rPr>
          <w:spacing w:val="-7"/>
        </w:rPr>
        <w:t xml:space="preserve"> </w:t>
      </w:r>
      <w:r>
        <w:t>Lease</w:t>
      </w:r>
      <w:r>
        <w:rPr>
          <w:spacing w:val="-7"/>
        </w:rPr>
        <w:t xml:space="preserve"> </w:t>
      </w:r>
      <w:r>
        <w:t>and</w:t>
      </w:r>
      <w:r>
        <w:rPr>
          <w:spacing w:val="-7"/>
        </w:rPr>
        <w:t xml:space="preserve"> </w:t>
      </w:r>
      <w:r>
        <w:t>law</w:t>
      </w:r>
      <w:r>
        <w:rPr>
          <w:spacing w:val="-7"/>
        </w:rPr>
        <w:t xml:space="preserve"> </w:t>
      </w:r>
      <w:r>
        <w:t>including</w:t>
      </w:r>
      <w:r>
        <w:rPr>
          <w:spacing w:val="-7"/>
        </w:rPr>
        <w:t xml:space="preserve"> </w:t>
      </w:r>
      <w:r>
        <w:t>but</w:t>
      </w:r>
      <w:r>
        <w:rPr>
          <w:spacing w:val="-6"/>
        </w:rPr>
        <w:t xml:space="preserve"> </w:t>
      </w:r>
      <w:r>
        <w:t>not</w:t>
      </w:r>
      <w:r>
        <w:rPr>
          <w:spacing w:val="-6"/>
        </w:rPr>
        <w:t xml:space="preserve"> </w:t>
      </w:r>
      <w:r>
        <w:t>limited to</w:t>
      </w:r>
      <w:r>
        <w:rPr>
          <w:spacing w:val="-4"/>
        </w:rPr>
        <w:t xml:space="preserve"> </w:t>
      </w:r>
      <w:r>
        <w:t>filing</w:t>
      </w:r>
      <w:r>
        <w:rPr>
          <w:spacing w:val="-4"/>
        </w:rPr>
        <w:t xml:space="preserve"> </w:t>
      </w:r>
      <w:r>
        <w:t>a</w:t>
      </w:r>
      <w:r>
        <w:rPr>
          <w:spacing w:val="-4"/>
        </w:rPr>
        <w:t xml:space="preserve"> </w:t>
      </w:r>
      <w:r>
        <w:t>lawsuit</w:t>
      </w:r>
      <w:r>
        <w:rPr>
          <w:spacing w:val="-4"/>
        </w:rPr>
        <w:t xml:space="preserve"> </w:t>
      </w:r>
      <w:r>
        <w:t>for</w:t>
      </w:r>
      <w:r>
        <w:rPr>
          <w:spacing w:val="-4"/>
        </w:rPr>
        <w:t xml:space="preserve"> </w:t>
      </w:r>
      <w:r>
        <w:t>eviction,</w:t>
      </w:r>
      <w:r>
        <w:rPr>
          <w:spacing w:val="-4"/>
        </w:rPr>
        <w:t xml:space="preserve"> </w:t>
      </w:r>
      <w:r>
        <w:t>breach</w:t>
      </w:r>
      <w:r>
        <w:rPr>
          <w:spacing w:val="-4"/>
        </w:rPr>
        <w:t xml:space="preserve"> </w:t>
      </w:r>
      <w:r>
        <w:t>of</w:t>
      </w:r>
      <w:r>
        <w:rPr>
          <w:spacing w:val="-4"/>
        </w:rPr>
        <w:t xml:space="preserve"> </w:t>
      </w:r>
      <w:r>
        <w:t>contract</w:t>
      </w:r>
      <w:r>
        <w:rPr>
          <w:spacing w:val="-4"/>
        </w:rPr>
        <w:t xml:space="preserve"> </w:t>
      </w:r>
      <w:r>
        <w:t>damages,</w:t>
      </w:r>
      <w:r>
        <w:rPr>
          <w:spacing w:val="-4"/>
        </w:rPr>
        <w:t xml:space="preserve"> </w:t>
      </w:r>
      <w:r>
        <w:t>attorney</w:t>
      </w:r>
      <w:r>
        <w:rPr>
          <w:spacing w:val="-4"/>
        </w:rPr>
        <w:t xml:space="preserve"> </w:t>
      </w:r>
      <w:r>
        <w:t>fees</w:t>
      </w:r>
      <w:r>
        <w:rPr>
          <w:spacing w:val="-4"/>
        </w:rPr>
        <w:t xml:space="preserve"> </w:t>
      </w:r>
      <w:r>
        <w:t>and</w:t>
      </w:r>
      <w:r>
        <w:rPr>
          <w:spacing w:val="-4"/>
        </w:rPr>
        <w:t xml:space="preserve"> </w:t>
      </w:r>
      <w:r>
        <w:t>costs.</w:t>
      </w:r>
    </w:p>
    <w:p w14:paraId="25BEA2FF" w14:textId="77777777" w:rsidR="00376B6A" w:rsidRDefault="00376B6A">
      <w:pPr>
        <w:pStyle w:val="BodyText"/>
        <w:spacing w:before="2"/>
      </w:pPr>
    </w:p>
    <w:p w14:paraId="1D7FCE3B" w14:textId="41D50710" w:rsidR="00376B6A" w:rsidRDefault="006B57CF">
      <w:pPr>
        <w:pStyle w:val="ListParagraph"/>
        <w:numPr>
          <w:ilvl w:val="0"/>
          <w:numId w:val="1"/>
        </w:numPr>
        <w:tabs>
          <w:tab w:val="left" w:pos="940"/>
          <w:tab w:val="left" w:pos="9929"/>
          <w:tab w:val="left" w:pos="10053"/>
        </w:tabs>
        <w:ind w:left="219" w:right="238" w:firstLine="0"/>
        <w:jc w:val="both"/>
      </w:pPr>
      <w:r>
        <w:t>You acknowledge that rent, utilities and/or other contractual fees in the total sum</w:t>
      </w:r>
      <w:r w:rsidR="009D5292">
        <w:t xml:space="preserve"> of</w:t>
      </w:r>
      <w:r>
        <w:t xml:space="preserve">  </w:t>
      </w:r>
      <w:r>
        <w:rPr>
          <w:spacing w:val="2"/>
        </w:rPr>
        <w:t xml:space="preserve"> </w:t>
      </w:r>
      <w:r>
        <w:rPr>
          <w:b/>
          <w:u w:val="single"/>
        </w:rPr>
        <w:t>$</w:t>
      </w:r>
      <w:r>
        <w:rPr>
          <w:b/>
          <w:u w:val="single"/>
        </w:rPr>
        <w:tab/>
      </w:r>
      <w:r w:rsidR="004C4F1C">
        <w:rPr>
          <w:b/>
          <w:u w:val="single"/>
        </w:rPr>
        <w:tab/>
      </w:r>
      <w:r w:rsidR="004C4F1C">
        <w:rPr>
          <w:b/>
          <w:u w:val="single"/>
        </w:rPr>
        <w:tab/>
      </w:r>
      <w:r w:rsidR="004C4F1C">
        <w:rPr>
          <w:b/>
          <w:u w:val="single"/>
        </w:rPr>
        <w:tab/>
        <w:t xml:space="preserve"> </w:t>
      </w:r>
      <w:r>
        <w:t>(hereinafter referred</w:t>
      </w:r>
      <w:r>
        <w:rPr>
          <w:spacing w:val="-5"/>
        </w:rPr>
        <w:t xml:space="preserve"> </w:t>
      </w:r>
      <w:r>
        <w:t>to</w:t>
      </w:r>
      <w:r>
        <w:rPr>
          <w:spacing w:val="-5"/>
        </w:rPr>
        <w:t xml:space="preserve"> </w:t>
      </w:r>
      <w:r>
        <w:t>as</w:t>
      </w:r>
      <w:r>
        <w:rPr>
          <w:spacing w:val="-4"/>
        </w:rPr>
        <w:t xml:space="preserve"> </w:t>
      </w:r>
      <w:r>
        <w:t>the</w:t>
      </w:r>
      <w:r>
        <w:rPr>
          <w:spacing w:val="-5"/>
        </w:rPr>
        <w:t xml:space="preserve"> </w:t>
      </w:r>
      <w:r>
        <w:t>“Delinquent</w:t>
      </w:r>
      <w:r>
        <w:rPr>
          <w:spacing w:val="-5"/>
        </w:rPr>
        <w:t xml:space="preserve"> </w:t>
      </w:r>
      <w:r>
        <w:t>Rent”)</w:t>
      </w:r>
      <w:r>
        <w:rPr>
          <w:spacing w:val="-5"/>
        </w:rPr>
        <w:t xml:space="preserve"> </w:t>
      </w:r>
      <w:r>
        <w:t>is/will</w:t>
      </w:r>
      <w:r>
        <w:rPr>
          <w:spacing w:val="-5"/>
        </w:rPr>
        <w:t xml:space="preserve"> </w:t>
      </w:r>
      <w:r>
        <w:t>be</w:t>
      </w:r>
      <w:r>
        <w:rPr>
          <w:spacing w:val="-5"/>
        </w:rPr>
        <w:t xml:space="preserve"> </w:t>
      </w:r>
      <w:r>
        <w:t>due</w:t>
      </w:r>
      <w:r>
        <w:rPr>
          <w:spacing w:val="-5"/>
        </w:rPr>
        <w:t xml:space="preserve"> </w:t>
      </w:r>
      <w:r>
        <w:t>and</w:t>
      </w:r>
      <w:r>
        <w:rPr>
          <w:spacing w:val="-5"/>
        </w:rPr>
        <w:t xml:space="preserve"> </w:t>
      </w:r>
      <w:r>
        <w:t>owing</w:t>
      </w:r>
      <w:r>
        <w:rPr>
          <w:spacing w:val="-5"/>
        </w:rPr>
        <w:t xml:space="preserve"> </w:t>
      </w:r>
      <w:r>
        <w:t>the</w:t>
      </w:r>
      <w:r>
        <w:rPr>
          <w:spacing w:val="-5"/>
        </w:rPr>
        <w:t xml:space="preserve"> </w:t>
      </w:r>
      <w:r>
        <w:t>Landlord</w:t>
      </w:r>
      <w:r>
        <w:rPr>
          <w:spacing w:val="-5"/>
        </w:rPr>
        <w:t xml:space="preserve"> </w:t>
      </w:r>
      <w:r>
        <w:t>in</w:t>
      </w:r>
      <w:r>
        <w:rPr>
          <w:spacing w:val="-5"/>
        </w:rPr>
        <w:t xml:space="preserve"> </w:t>
      </w:r>
      <w:r>
        <w:t>accordance</w:t>
      </w:r>
      <w:r>
        <w:rPr>
          <w:spacing w:val="-5"/>
        </w:rPr>
        <w:t xml:space="preserve"> </w:t>
      </w:r>
      <w:r>
        <w:t>with</w:t>
      </w:r>
      <w:r>
        <w:rPr>
          <w:spacing w:val="-5"/>
        </w:rPr>
        <w:t xml:space="preserve"> </w:t>
      </w:r>
      <w:r>
        <w:t>the</w:t>
      </w:r>
      <w:r>
        <w:rPr>
          <w:spacing w:val="-4"/>
        </w:rPr>
        <w:t xml:space="preserve"> </w:t>
      </w:r>
      <w:r>
        <w:t>terms</w:t>
      </w:r>
      <w:r>
        <w:rPr>
          <w:spacing w:val="-5"/>
        </w:rPr>
        <w:t xml:space="preserve"> </w:t>
      </w:r>
      <w:r>
        <w:t>and</w:t>
      </w:r>
      <w:r>
        <w:rPr>
          <w:spacing w:val="-5"/>
        </w:rPr>
        <w:t xml:space="preserve"> </w:t>
      </w:r>
      <w:r>
        <w:t>conditions</w:t>
      </w:r>
      <w:r>
        <w:rPr>
          <w:spacing w:val="-5"/>
        </w:rPr>
        <w:t xml:space="preserve"> </w:t>
      </w:r>
      <w:r>
        <w:t>of the Lease for the following</w:t>
      </w:r>
      <w:r>
        <w:rPr>
          <w:spacing w:val="18"/>
        </w:rPr>
        <w:t xml:space="preserve"> </w:t>
      </w:r>
      <w:r>
        <w:t>month(s)</w:t>
      </w:r>
      <w:r>
        <w:rPr>
          <w:u w:val="single"/>
        </w:rPr>
        <w:t xml:space="preserve"> </w:t>
      </w:r>
      <w:r>
        <w:rPr>
          <w:u w:val="single"/>
        </w:rPr>
        <w:tab/>
      </w:r>
      <w:r>
        <w:rPr>
          <w:u w:val="single"/>
        </w:rPr>
        <w:tab/>
      </w:r>
      <w:r>
        <w:t>,</w:t>
      </w:r>
      <w:r>
        <w:rPr>
          <w:spacing w:val="21"/>
        </w:rPr>
        <w:t xml:space="preserve"> </w:t>
      </w:r>
      <w:r>
        <w:t xml:space="preserve">2020. </w:t>
      </w:r>
      <w:r>
        <w:rPr>
          <w:spacing w:val="42"/>
        </w:rPr>
        <w:t xml:space="preserve"> </w:t>
      </w:r>
      <w:r>
        <w:t>In the</w:t>
      </w:r>
      <w:r>
        <w:rPr>
          <w:spacing w:val="-8"/>
        </w:rPr>
        <w:t xml:space="preserve"> </w:t>
      </w:r>
      <w:r>
        <w:t>spirit</w:t>
      </w:r>
      <w:r>
        <w:rPr>
          <w:spacing w:val="-8"/>
        </w:rPr>
        <w:t xml:space="preserve"> </w:t>
      </w:r>
      <w:r>
        <w:t>of</w:t>
      </w:r>
      <w:r>
        <w:rPr>
          <w:spacing w:val="-8"/>
        </w:rPr>
        <w:t xml:space="preserve"> </w:t>
      </w:r>
      <w:r>
        <w:t>providing</w:t>
      </w:r>
      <w:r>
        <w:rPr>
          <w:spacing w:val="-7"/>
        </w:rPr>
        <w:t xml:space="preserve"> </w:t>
      </w:r>
      <w:r>
        <w:t>you</w:t>
      </w:r>
      <w:r>
        <w:rPr>
          <w:spacing w:val="-8"/>
        </w:rPr>
        <w:t xml:space="preserve"> </w:t>
      </w:r>
      <w:r>
        <w:t>with</w:t>
      </w:r>
      <w:r>
        <w:rPr>
          <w:spacing w:val="-8"/>
        </w:rPr>
        <w:t xml:space="preserve"> </w:t>
      </w:r>
      <w:r>
        <w:t>a</w:t>
      </w:r>
      <w:r>
        <w:rPr>
          <w:spacing w:val="-8"/>
        </w:rPr>
        <w:t xml:space="preserve"> </w:t>
      </w:r>
      <w:r>
        <w:t>one</w:t>
      </w:r>
      <w:r>
        <w:rPr>
          <w:spacing w:val="-8"/>
        </w:rPr>
        <w:t xml:space="preserve"> </w:t>
      </w:r>
      <w:r>
        <w:t>(1)</w:t>
      </w:r>
      <w:r>
        <w:rPr>
          <w:spacing w:val="-8"/>
        </w:rPr>
        <w:t xml:space="preserve"> </w:t>
      </w:r>
      <w:r>
        <w:t>time</w:t>
      </w:r>
      <w:r>
        <w:rPr>
          <w:spacing w:val="-8"/>
        </w:rPr>
        <w:t xml:space="preserve"> </w:t>
      </w:r>
      <w:r>
        <w:t>opportunity</w:t>
      </w:r>
      <w:r>
        <w:rPr>
          <w:spacing w:val="-8"/>
        </w:rPr>
        <w:t xml:space="preserve"> </w:t>
      </w:r>
      <w:r>
        <w:t>to</w:t>
      </w:r>
      <w:r>
        <w:rPr>
          <w:spacing w:val="-8"/>
        </w:rPr>
        <w:t xml:space="preserve"> </w:t>
      </w:r>
      <w:r>
        <w:t>repay</w:t>
      </w:r>
      <w:r>
        <w:rPr>
          <w:spacing w:val="-8"/>
        </w:rPr>
        <w:t xml:space="preserve"> </w:t>
      </w:r>
      <w:r>
        <w:t>the</w:t>
      </w:r>
      <w:r>
        <w:rPr>
          <w:spacing w:val="-8"/>
        </w:rPr>
        <w:t xml:space="preserve"> </w:t>
      </w:r>
      <w:r>
        <w:t>Delinquent</w:t>
      </w:r>
      <w:r>
        <w:rPr>
          <w:spacing w:val="-8"/>
        </w:rPr>
        <w:t xml:space="preserve"> </w:t>
      </w:r>
      <w:r>
        <w:t>Rent</w:t>
      </w:r>
      <w:r>
        <w:rPr>
          <w:spacing w:val="-8"/>
        </w:rPr>
        <w:t xml:space="preserve"> </w:t>
      </w:r>
      <w:r>
        <w:t>to</w:t>
      </w:r>
      <w:r>
        <w:rPr>
          <w:spacing w:val="-8"/>
        </w:rPr>
        <w:t xml:space="preserve"> </w:t>
      </w:r>
      <w:r>
        <w:t>us</w:t>
      </w:r>
      <w:r>
        <w:rPr>
          <w:spacing w:val="-6"/>
        </w:rPr>
        <w:t xml:space="preserve"> </w:t>
      </w:r>
      <w:r>
        <w:t>with</w:t>
      </w:r>
      <w:r>
        <w:rPr>
          <w:spacing w:val="-8"/>
        </w:rPr>
        <w:t xml:space="preserve"> </w:t>
      </w:r>
      <w:r>
        <w:t>temporary</w:t>
      </w:r>
      <w:r>
        <w:rPr>
          <w:spacing w:val="-8"/>
        </w:rPr>
        <w:t xml:space="preserve"> </w:t>
      </w:r>
      <w:r>
        <w:t>flexibility,</w:t>
      </w:r>
      <w:r>
        <w:rPr>
          <w:spacing w:val="-8"/>
        </w:rPr>
        <w:t xml:space="preserve"> </w:t>
      </w:r>
      <w:r>
        <w:t>we will</w:t>
      </w:r>
      <w:r>
        <w:rPr>
          <w:spacing w:val="-6"/>
        </w:rPr>
        <w:t xml:space="preserve"> </w:t>
      </w:r>
      <w:r>
        <w:t>not</w:t>
      </w:r>
      <w:r>
        <w:rPr>
          <w:spacing w:val="-6"/>
        </w:rPr>
        <w:t xml:space="preserve"> </w:t>
      </w:r>
      <w:r>
        <w:t>pursue</w:t>
      </w:r>
      <w:r>
        <w:rPr>
          <w:spacing w:val="-6"/>
        </w:rPr>
        <w:t xml:space="preserve"> </w:t>
      </w:r>
      <w:r>
        <w:t>any</w:t>
      </w:r>
      <w:r>
        <w:rPr>
          <w:spacing w:val="-6"/>
        </w:rPr>
        <w:t xml:space="preserve"> </w:t>
      </w:r>
      <w:r>
        <w:t>eviction</w:t>
      </w:r>
      <w:r>
        <w:rPr>
          <w:spacing w:val="-6"/>
        </w:rPr>
        <w:t xml:space="preserve"> </w:t>
      </w:r>
      <w:r>
        <w:t>action</w:t>
      </w:r>
      <w:r>
        <w:rPr>
          <w:spacing w:val="-8"/>
        </w:rPr>
        <w:t xml:space="preserve"> </w:t>
      </w:r>
      <w:r>
        <w:t>for</w:t>
      </w:r>
      <w:r>
        <w:rPr>
          <w:spacing w:val="-6"/>
        </w:rPr>
        <w:t xml:space="preserve"> </w:t>
      </w:r>
      <w:r>
        <w:t>nonpayment</w:t>
      </w:r>
      <w:r>
        <w:rPr>
          <w:spacing w:val="-6"/>
        </w:rPr>
        <w:t xml:space="preserve"> </w:t>
      </w:r>
      <w:r>
        <w:t>of</w:t>
      </w:r>
      <w:r>
        <w:rPr>
          <w:spacing w:val="-6"/>
        </w:rPr>
        <w:t xml:space="preserve"> </w:t>
      </w:r>
      <w:r>
        <w:t>rent</w:t>
      </w:r>
      <w:r>
        <w:rPr>
          <w:spacing w:val="-5"/>
        </w:rPr>
        <w:t xml:space="preserve"> </w:t>
      </w:r>
      <w:r>
        <w:t>at</w:t>
      </w:r>
      <w:r>
        <w:rPr>
          <w:spacing w:val="-6"/>
        </w:rPr>
        <w:t xml:space="preserve"> </w:t>
      </w:r>
      <w:r>
        <w:t>this</w:t>
      </w:r>
      <w:r>
        <w:rPr>
          <w:spacing w:val="-6"/>
        </w:rPr>
        <w:t xml:space="preserve"> </w:t>
      </w:r>
      <w:r>
        <w:t>time</w:t>
      </w:r>
      <w:r>
        <w:rPr>
          <w:spacing w:val="-7"/>
        </w:rPr>
        <w:t xml:space="preserve"> </w:t>
      </w:r>
      <w:r>
        <w:t>conditioned</w:t>
      </w:r>
      <w:r>
        <w:rPr>
          <w:spacing w:val="-6"/>
        </w:rPr>
        <w:t xml:space="preserve"> </w:t>
      </w:r>
      <w:r>
        <w:t>upon</w:t>
      </w:r>
      <w:r>
        <w:rPr>
          <w:spacing w:val="-7"/>
        </w:rPr>
        <w:t xml:space="preserve"> </w:t>
      </w:r>
      <w:r>
        <w:t>you</w:t>
      </w:r>
      <w:r>
        <w:rPr>
          <w:spacing w:val="-7"/>
        </w:rPr>
        <w:t xml:space="preserve"> </w:t>
      </w:r>
      <w:r>
        <w:t>paying</w:t>
      </w:r>
      <w:r>
        <w:rPr>
          <w:spacing w:val="-7"/>
        </w:rPr>
        <w:t xml:space="preserve"> </w:t>
      </w:r>
      <w:r>
        <w:t>the</w:t>
      </w:r>
      <w:r>
        <w:rPr>
          <w:spacing w:val="-6"/>
        </w:rPr>
        <w:t xml:space="preserve"> </w:t>
      </w:r>
      <w:r>
        <w:t>Delinquent</w:t>
      </w:r>
      <w:r>
        <w:rPr>
          <w:spacing w:val="-6"/>
        </w:rPr>
        <w:t xml:space="preserve"> </w:t>
      </w:r>
      <w:r>
        <w:t>Rent</w:t>
      </w:r>
      <w:r>
        <w:rPr>
          <w:spacing w:val="-6"/>
        </w:rPr>
        <w:t xml:space="preserve"> </w:t>
      </w:r>
      <w:r>
        <w:t>to us in certified funds as</w:t>
      </w:r>
      <w:r>
        <w:rPr>
          <w:spacing w:val="-20"/>
        </w:rPr>
        <w:t xml:space="preserve"> </w:t>
      </w:r>
      <w:r>
        <w:t>follows:</w:t>
      </w:r>
    </w:p>
    <w:p w14:paraId="4B176CBF" w14:textId="77777777" w:rsidR="00376B6A" w:rsidRDefault="00376B6A">
      <w:pPr>
        <w:pStyle w:val="BodyText"/>
        <w:spacing w:before="2"/>
      </w:pPr>
    </w:p>
    <w:p w14:paraId="5CB3C7E2" w14:textId="3FCB8FB1" w:rsidR="00376B6A" w:rsidRDefault="006B57CF">
      <w:pPr>
        <w:pStyle w:val="ListParagraph"/>
        <w:numPr>
          <w:ilvl w:val="1"/>
          <w:numId w:val="1"/>
        </w:numPr>
        <w:tabs>
          <w:tab w:val="left" w:pos="1867"/>
          <w:tab w:val="left" w:pos="3914"/>
          <w:tab w:val="left" w:pos="8025"/>
        </w:tabs>
        <w:ind w:hanging="207"/>
      </w:pPr>
      <w:r>
        <w:t>The sum</w:t>
      </w:r>
      <w:r>
        <w:rPr>
          <w:spacing w:val="-3"/>
        </w:rPr>
        <w:t xml:space="preserve"> </w:t>
      </w:r>
      <w:r>
        <w:t>of</w:t>
      </w:r>
      <w:r>
        <w:rPr>
          <w:spacing w:val="-2"/>
        </w:rPr>
        <w:t xml:space="preserve"> </w:t>
      </w:r>
      <w:r>
        <w:rPr>
          <w:b/>
          <w:u w:val="thick"/>
        </w:rPr>
        <w:t>$</w:t>
      </w:r>
      <w:r>
        <w:rPr>
          <w:b/>
          <w:u w:val="thick"/>
        </w:rPr>
        <w:tab/>
      </w:r>
      <w:r w:rsidR="006479E3">
        <w:t xml:space="preserve"> s</w:t>
      </w:r>
      <w:r>
        <w:t>hall be paid on</w:t>
      </w:r>
      <w:r>
        <w:rPr>
          <w:spacing w:val="-6"/>
        </w:rPr>
        <w:t xml:space="preserve"> </w:t>
      </w:r>
      <w:r>
        <w:t>or</w:t>
      </w:r>
      <w:r>
        <w:rPr>
          <w:spacing w:val="-2"/>
        </w:rPr>
        <w:t xml:space="preserve"> </w:t>
      </w:r>
      <w:r>
        <w:t>before</w:t>
      </w:r>
      <w:r>
        <w:rPr>
          <w:u w:val="single"/>
        </w:rPr>
        <w:t xml:space="preserve"> </w:t>
      </w:r>
      <w:r>
        <w:rPr>
          <w:u w:val="single"/>
        </w:rPr>
        <w:tab/>
      </w:r>
      <w:r>
        <w:t>.</w:t>
      </w:r>
    </w:p>
    <w:p w14:paraId="78080389" w14:textId="77777777" w:rsidR="00376B6A" w:rsidRDefault="00376B6A">
      <w:pPr>
        <w:pStyle w:val="BodyText"/>
        <w:spacing w:before="9"/>
        <w:rPr>
          <w:sz w:val="13"/>
        </w:rPr>
      </w:pPr>
    </w:p>
    <w:p w14:paraId="667CA830" w14:textId="75AD7AE9" w:rsidR="00376B6A" w:rsidRDefault="006479E3">
      <w:pPr>
        <w:pStyle w:val="ListParagraph"/>
        <w:numPr>
          <w:ilvl w:val="1"/>
          <w:numId w:val="1"/>
        </w:numPr>
        <w:tabs>
          <w:tab w:val="left" w:pos="1880"/>
          <w:tab w:val="left" w:pos="3926"/>
          <w:tab w:val="left" w:pos="8037"/>
        </w:tabs>
        <w:spacing w:before="92"/>
        <w:ind w:left="1879" w:hanging="220"/>
      </w:pPr>
      <w:r>
        <w:t>The sum</w:t>
      </w:r>
      <w:r>
        <w:rPr>
          <w:spacing w:val="-3"/>
        </w:rPr>
        <w:t xml:space="preserve"> </w:t>
      </w:r>
      <w:r>
        <w:t>of</w:t>
      </w:r>
      <w:r>
        <w:rPr>
          <w:spacing w:val="-2"/>
        </w:rPr>
        <w:t xml:space="preserve"> </w:t>
      </w:r>
      <w:r>
        <w:rPr>
          <w:b/>
          <w:u w:val="thick"/>
        </w:rPr>
        <w:t>$</w:t>
      </w:r>
      <w:r>
        <w:rPr>
          <w:b/>
          <w:u w:val="thick"/>
        </w:rPr>
        <w:tab/>
      </w:r>
      <w:r>
        <w:t xml:space="preserve"> shall </w:t>
      </w:r>
      <w:r w:rsidR="006B57CF">
        <w:t>be paid on</w:t>
      </w:r>
      <w:r w:rsidR="006B57CF">
        <w:rPr>
          <w:spacing w:val="-6"/>
        </w:rPr>
        <w:t xml:space="preserve"> </w:t>
      </w:r>
      <w:r w:rsidR="006B57CF">
        <w:t>or</w:t>
      </w:r>
      <w:r w:rsidR="006B57CF">
        <w:rPr>
          <w:spacing w:val="-2"/>
        </w:rPr>
        <w:t xml:space="preserve"> </w:t>
      </w:r>
      <w:r w:rsidR="006B57CF">
        <w:t>before</w:t>
      </w:r>
      <w:r w:rsidR="006B57CF">
        <w:rPr>
          <w:u w:val="single"/>
        </w:rPr>
        <w:t xml:space="preserve"> </w:t>
      </w:r>
      <w:r w:rsidR="006B57CF">
        <w:rPr>
          <w:u w:val="single"/>
        </w:rPr>
        <w:tab/>
      </w:r>
      <w:r w:rsidR="006B57CF">
        <w:t>.</w:t>
      </w:r>
    </w:p>
    <w:p w14:paraId="574D185F" w14:textId="77777777" w:rsidR="00376B6A" w:rsidRDefault="00376B6A">
      <w:pPr>
        <w:pStyle w:val="BodyText"/>
        <w:spacing w:before="9"/>
        <w:rPr>
          <w:sz w:val="13"/>
        </w:rPr>
      </w:pPr>
    </w:p>
    <w:p w14:paraId="43ACD3AC" w14:textId="15984E2B" w:rsidR="00376B6A" w:rsidRDefault="006479E3">
      <w:pPr>
        <w:pStyle w:val="ListParagraph"/>
        <w:numPr>
          <w:ilvl w:val="1"/>
          <w:numId w:val="1"/>
        </w:numPr>
        <w:tabs>
          <w:tab w:val="left" w:pos="1867"/>
          <w:tab w:val="left" w:pos="3914"/>
          <w:tab w:val="left" w:pos="8025"/>
        </w:tabs>
        <w:spacing w:before="92"/>
        <w:ind w:hanging="207"/>
      </w:pPr>
      <w:r>
        <w:t>The sum</w:t>
      </w:r>
      <w:r>
        <w:rPr>
          <w:spacing w:val="-3"/>
        </w:rPr>
        <w:t xml:space="preserve"> </w:t>
      </w:r>
      <w:r>
        <w:t>of</w:t>
      </w:r>
      <w:r>
        <w:rPr>
          <w:spacing w:val="-2"/>
        </w:rPr>
        <w:t xml:space="preserve"> </w:t>
      </w:r>
      <w:r>
        <w:rPr>
          <w:b/>
          <w:u w:val="thick"/>
        </w:rPr>
        <w:t>$</w:t>
      </w:r>
      <w:r>
        <w:rPr>
          <w:b/>
          <w:u w:val="thick"/>
        </w:rPr>
        <w:tab/>
      </w:r>
      <w:r>
        <w:t xml:space="preserve"> shall </w:t>
      </w:r>
      <w:r w:rsidR="006B57CF">
        <w:t>be paid on</w:t>
      </w:r>
      <w:r w:rsidR="006B57CF">
        <w:rPr>
          <w:spacing w:val="-6"/>
        </w:rPr>
        <w:t xml:space="preserve"> </w:t>
      </w:r>
      <w:r w:rsidR="006B57CF">
        <w:t>or</w:t>
      </w:r>
      <w:r w:rsidR="006B57CF">
        <w:rPr>
          <w:spacing w:val="-2"/>
        </w:rPr>
        <w:t xml:space="preserve"> </w:t>
      </w:r>
      <w:r w:rsidR="006B57CF">
        <w:t>before</w:t>
      </w:r>
      <w:r w:rsidR="006B57CF">
        <w:rPr>
          <w:u w:val="single"/>
        </w:rPr>
        <w:t xml:space="preserve"> </w:t>
      </w:r>
      <w:r w:rsidR="006B57CF">
        <w:rPr>
          <w:u w:val="single"/>
        </w:rPr>
        <w:tab/>
      </w:r>
      <w:r w:rsidR="006B57CF">
        <w:t>.</w:t>
      </w:r>
    </w:p>
    <w:p w14:paraId="58413B2F" w14:textId="77777777" w:rsidR="00376B6A" w:rsidRDefault="00376B6A">
      <w:pPr>
        <w:pStyle w:val="BodyText"/>
        <w:spacing w:before="3"/>
        <w:rPr>
          <w:sz w:val="14"/>
        </w:rPr>
      </w:pPr>
    </w:p>
    <w:p w14:paraId="598861C6" w14:textId="602CE592" w:rsidR="00376B6A" w:rsidRDefault="006479E3">
      <w:pPr>
        <w:pStyle w:val="ListParagraph"/>
        <w:numPr>
          <w:ilvl w:val="1"/>
          <w:numId w:val="1"/>
        </w:numPr>
        <w:tabs>
          <w:tab w:val="left" w:pos="1879"/>
          <w:tab w:val="left" w:pos="3925"/>
          <w:tab w:val="left" w:pos="8037"/>
        </w:tabs>
        <w:spacing w:before="91"/>
        <w:ind w:left="1878" w:hanging="219"/>
      </w:pPr>
      <w:r>
        <w:t>The sum</w:t>
      </w:r>
      <w:r>
        <w:rPr>
          <w:spacing w:val="-3"/>
        </w:rPr>
        <w:t xml:space="preserve"> </w:t>
      </w:r>
      <w:r>
        <w:t>of</w:t>
      </w:r>
      <w:r>
        <w:rPr>
          <w:spacing w:val="-2"/>
        </w:rPr>
        <w:t xml:space="preserve"> </w:t>
      </w:r>
      <w:r>
        <w:rPr>
          <w:b/>
          <w:u w:val="thick"/>
        </w:rPr>
        <w:t>$</w:t>
      </w:r>
      <w:r>
        <w:rPr>
          <w:b/>
          <w:u w:val="thick"/>
        </w:rPr>
        <w:tab/>
      </w:r>
      <w:r>
        <w:t xml:space="preserve"> shall </w:t>
      </w:r>
      <w:r w:rsidR="006B57CF">
        <w:t>be paid on</w:t>
      </w:r>
      <w:r w:rsidR="006B57CF">
        <w:rPr>
          <w:spacing w:val="-6"/>
        </w:rPr>
        <w:t xml:space="preserve"> </w:t>
      </w:r>
      <w:r w:rsidR="006B57CF">
        <w:t>or</w:t>
      </w:r>
      <w:r w:rsidR="006B57CF">
        <w:rPr>
          <w:spacing w:val="-2"/>
        </w:rPr>
        <w:t xml:space="preserve"> </w:t>
      </w:r>
      <w:r w:rsidR="006B57CF">
        <w:t>before</w:t>
      </w:r>
      <w:r w:rsidR="006B57CF">
        <w:rPr>
          <w:u w:val="single"/>
        </w:rPr>
        <w:t xml:space="preserve"> </w:t>
      </w:r>
      <w:r w:rsidR="006B57CF">
        <w:rPr>
          <w:u w:val="single"/>
        </w:rPr>
        <w:tab/>
      </w:r>
      <w:r w:rsidR="006B57CF">
        <w:t>.</w:t>
      </w:r>
    </w:p>
    <w:p w14:paraId="601BD1C1" w14:textId="77777777" w:rsidR="00376B6A" w:rsidRDefault="00376B6A">
      <w:pPr>
        <w:pStyle w:val="BodyText"/>
        <w:spacing w:before="9"/>
        <w:rPr>
          <w:sz w:val="13"/>
        </w:rPr>
      </w:pPr>
    </w:p>
    <w:p w14:paraId="264AB760" w14:textId="267311F7" w:rsidR="00376B6A" w:rsidRDefault="006479E3">
      <w:pPr>
        <w:pStyle w:val="ListParagraph"/>
        <w:numPr>
          <w:ilvl w:val="1"/>
          <w:numId w:val="1"/>
        </w:numPr>
        <w:tabs>
          <w:tab w:val="left" w:pos="1867"/>
          <w:tab w:val="left" w:pos="3914"/>
          <w:tab w:val="left" w:pos="8025"/>
        </w:tabs>
        <w:spacing w:before="92"/>
        <w:ind w:hanging="207"/>
      </w:pPr>
      <w:r>
        <w:t>The sum</w:t>
      </w:r>
      <w:r>
        <w:rPr>
          <w:spacing w:val="-3"/>
        </w:rPr>
        <w:t xml:space="preserve"> </w:t>
      </w:r>
      <w:r>
        <w:t>of</w:t>
      </w:r>
      <w:r>
        <w:rPr>
          <w:spacing w:val="-2"/>
        </w:rPr>
        <w:t xml:space="preserve"> </w:t>
      </w:r>
      <w:r>
        <w:rPr>
          <w:b/>
          <w:u w:val="thick"/>
        </w:rPr>
        <w:t>$</w:t>
      </w:r>
      <w:r>
        <w:rPr>
          <w:b/>
          <w:u w:val="thick"/>
        </w:rPr>
        <w:tab/>
      </w:r>
      <w:r>
        <w:t xml:space="preserve"> shall </w:t>
      </w:r>
      <w:r w:rsidR="006B57CF">
        <w:t>be paid on</w:t>
      </w:r>
      <w:r w:rsidR="006B57CF">
        <w:rPr>
          <w:spacing w:val="-6"/>
        </w:rPr>
        <w:t xml:space="preserve"> </w:t>
      </w:r>
      <w:r w:rsidR="006B57CF">
        <w:t>or</w:t>
      </w:r>
      <w:r w:rsidR="006B57CF">
        <w:rPr>
          <w:spacing w:val="-2"/>
        </w:rPr>
        <w:t xml:space="preserve"> </w:t>
      </w:r>
      <w:r w:rsidR="006B57CF">
        <w:t>before</w:t>
      </w:r>
      <w:r w:rsidR="006B57CF">
        <w:rPr>
          <w:u w:val="single"/>
        </w:rPr>
        <w:t xml:space="preserve"> </w:t>
      </w:r>
      <w:r w:rsidR="006B57CF">
        <w:rPr>
          <w:u w:val="single"/>
        </w:rPr>
        <w:tab/>
      </w:r>
      <w:r w:rsidR="006B57CF">
        <w:t>.</w:t>
      </w:r>
    </w:p>
    <w:p w14:paraId="1B69A4AF" w14:textId="77777777" w:rsidR="00376B6A" w:rsidRDefault="00376B6A">
      <w:pPr>
        <w:pStyle w:val="BodyText"/>
        <w:spacing w:before="3"/>
        <w:rPr>
          <w:sz w:val="14"/>
        </w:rPr>
      </w:pPr>
    </w:p>
    <w:p w14:paraId="3EDF9A00" w14:textId="3497845C" w:rsidR="00376B6A" w:rsidRDefault="006479E3">
      <w:pPr>
        <w:pStyle w:val="ListParagraph"/>
        <w:numPr>
          <w:ilvl w:val="1"/>
          <w:numId w:val="1"/>
        </w:numPr>
        <w:tabs>
          <w:tab w:val="left" w:pos="1843"/>
          <w:tab w:val="left" w:pos="3890"/>
          <w:tab w:val="left" w:pos="8001"/>
        </w:tabs>
        <w:spacing w:before="92"/>
        <w:ind w:left="1842" w:hanging="183"/>
      </w:pPr>
      <w:r>
        <w:t>The sum</w:t>
      </w:r>
      <w:r>
        <w:rPr>
          <w:spacing w:val="-3"/>
        </w:rPr>
        <w:t xml:space="preserve"> </w:t>
      </w:r>
      <w:r>
        <w:t>of</w:t>
      </w:r>
      <w:r>
        <w:rPr>
          <w:spacing w:val="-2"/>
        </w:rPr>
        <w:t xml:space="preserve"> </w:t>
      </w:r>
      <w:r>
        <w:rPr>
          <w:b/>
          <w:u w:val="thick"/>
        </w:rPr>
        <w:t>$</w:t>
      </w:r>
      <w:r>
        <w:rPr>
          <w:b/>
          <w:u w:val="thick"/>
        </w:rPr>
        <w:tab/>
      </w:r>
      <w:r>
        <w:t xml:space="preserve"> shall </w:t>
      </w:r>
      <w:bookmarkStart w:id="1" w:name="_GoBack"/>
      <w:bookmarkEnd w:id="1"/>
      <w:r w:rsidR="006B57CF">
        <w:t>be paid on</w:t>
      </w:r>
      <w:r w:rsidR="006B57CF">
        <w:rPr>
          <w:spacing w:val="-6"/>
        </w:rPr>
        <w:t xml:space="preserve"> </w:t>
      </w:r>
      <w:r w:rsidR="006B57CF">
        <w:t>or</w:t>
      </w:r>
      <w:r w:rsidR="006B57CF">
        <w:rPr>
          <w:spacing w:val="-2"/>
        </w:rPr>
        <w:t xml:space="preserve"> </w:t>
      </w:r>
      <w:r w:rsidR="006B57CF">
        <w:t>before</w:t>
      </w:r>
      <w:r w:rsidR="006B57CF">
        <w:rPr>
          <w:u w:val="single"/>
        </w:rPr>
        <w:t xml:space="preserve"> </w:t>
      </w:r>
      <w:r w:rsidR="006B57CF">
        <w:rPr>
          <w:u w:val="single"/>
        </w:rPr>
        <w:tab/>
      </w:r>
      <w:r w:rsidR="006B57CF">
        <w:t>.</w:t>
      </w:r>
    </w:p>
    <w:p w14:paraId="2323D655" w14:textId="77777777" w:rsidR="00376B6A" w:rsidRDefault="00376B6A">
      <w:pPr>
        <w:pStyle w:val="BodyText"/>
        <w:spacing w:before="10"/>
        <w:rPr>
          <w:sz w:val="13"/>
        </w:rPr>
      </w:pPr>
    </w:p>
    <w:p w14:paraId="30E236AC" w14:textId="69AA1EA2" w:rsidR="00376B6A" w:rsidRDefault="006B57CF">
      <w:pPr>
        <w:pStyle w:val="ListParagraph"/>
        <w:numPr>
          <w:ilvl w:val="0"/>
          <w:numId w:val="1"/>
        </w:numPr>
        <w:tabs>
          <w:tab w:val="left" w:pos="940"/>
        </w:tabs>
        <w:spacing w:before="95" w:line="235" w:lineRule="auto"/>
        <w:ind w:left="219" w:right="237" w:firstLine="0"/>
        <w:jc w:val="both"/>
      </w:pPr>
      <w:r>
        <w:t>You further understand, acknowledge and agree that with the exception of the Delinquent Rent for the month(s) specified above, all other monthly rent, utilities and contractual fees that continue to accrue during the pendency of this Agreement</w:t>
      </w:r>
      <w:r>
        <w:rPr>
          <w:spacing w:val="-6"/>
        </w:rPr>
        <w:t xml:space="preserve"> </w:t>
      </w:r>
      <w:r>
        <w:t>(hereinafter</w:t>
      </w:r>
      <w:r>
        <w:rPr>
          <w:spacing w:val="-6"/>
        </w:rPr>
        <w:t xml:space="preserve"> </w:t>
      </w:r>
      <w:r>
        <w:t>referred</w:t>
      </w:r>
      <w:r>
        <w:rPr>
          <w:spacing w:val="-6"/>
        </w:rPr>
        <w:t xml:space="preserve"> </w:t>
      </w:r>
      <w:r>
        <w:t>to</w:t>
      </w:r>
      <w:r>
        <w:rPr>
          <w:spacing w:val="-6"/>
        </w:rPr>
        <w:t xml:space="preserve"> </w:t>
      </w:r>
      <w:r>
        <w:t>as</w:t>
      </w:r>
      <w:r>
        <w:rPr>
          <w:spacing w:val="-6"/>
        </w:rPr>
        <w:t xml:space="preserve"> </w:t>
      </w:r>
      <w:r>
        <w:t>the</w:t>
      </w:r>
      <w:r>
        <w:rPr>
          <w:spacing w:val="-6"/>
        </w:rPr>
        <w:t xml:space="preserve"> </w:t>
      </w:r>
      <w:r>
        <w:t>“Monthly</w:t>
      </w:r>
      <w:r>
        <w:rPr>
          <w:spacing w:val="-6"/>
        </w:rPr>
        <w:t xml:space="preserve"> </w:t>
      </w:r>
      <w:r>
        <w:t>Rent”)</w:t>
      </w:r>
      <w:r>
        <w:rPr>
          <w:spacing w:val="-4"/>
        </w:rPr>
        <w:t xml:space="preserve"> </w:t>
      </w:r>
      <w:r>
        <w:t>shall</w:t>
      </w:r>
      <w:r>
        <w:rPr>
          <w:spacing w:val="-6"/>
        </w:rPr>
        <w:t xml:space="preserve"> </w:t>
      </w:r>
      <w:r>
        <w:t>be</w:t>
      </w:r>
      <w:r>
        <w:rPr>
          <w:spacing w:val="-6"/>
        </w:rPr>
        <w:t xml:space="preserve"> </w:t>
      </w:r>
      <w:r>
        <w:t>paid</w:t>
      </w:r>
      <w:r>
        <w:rPr>
          <w:spacing w:val="-6"/>
        </w:rPr>
        <w:t xml:space="preserve"> </w:t>
      </w:r>
      <w:r>
        <w:t>to</w:t>
      </w:r>
      <w:r>
        <w:rPr>
          <w:spacing w:val="-6"/>
        </w:rPr>
        <w:t xml:space="preserve"> </w:t>
      </w:r>
      <w:r>
        <w:t>us</w:t>
      </w:r>
      <w:r>
        <w:rPr>
          <w:spacing w:val="-6"/>
        </w:rPr>
        <w:t xml:space="preserve"> </w:t>
      </w:r>
      <w:r>
        <w:t>in</w:t>
      </w:r>
      <w:r>
        <w:rPr>
          <w:spacing w:val="-6"/>
        </w:rPr>
        <w:t xml:space="preserve"> </w:t>
      </w:r>
      <w:r>
        <w:t>accordance</w:t>
      </w:r>
      <w:r>
        <w:rPr>
          <w:spacing w:val="-6"/>
        </w:rPr>
        <w:t xml:space="preserve"> </w:t>
      </w:r>
      <w:r>
        <w:t>with</w:t>
      </w:r>
      <w:r>
        <w:rPr>
          <w:spacing w:val="-6"/>
        </w:rPr>
        <w:t xml:space="preserve"> </w:t>
      </w:r>
      <w:r>
        <w:t>the</w:t>
      </w:r>
      <w:r>
        <w:rPr>
          <w:spacing w:val="-6"/>
        </w:rPr>
        <w:t xml:space="preserve"> </w:t>
      </w:r>
      <w:r>
        <w:t>Lease</w:t>
      </w:r>
      <w:r>
        <w:rPr>
          <w:spacing w:val="-6"/>
        </w:rPr>
        <w:t xml:space="preserve"> </w:t>
      </w:r>
      <w:r>
        <w:t>on</w:t>
      </w:r>
      <w:r>
        <w:rPr>
          <w:spacing w:val="-6"/>
        </w:rPr>
        <w:t xml:space="preserve"> </w:t>
      </w:r>
      <w:r>
        <w:t>or</w:t>
      </w:r>
      <w:r>
        <w:rPr>
          <w:spacing w:val="-6"/>
        </w:rPr>
        <w:t xml:space="preserve"> </w:t>
      </w:r>
      <w:r>
        <w:t>before</w:t>
      </w:r>
      <w:r>
        <w:rPr>
          <w:spacing w:val="-6"/>
        </w:rPr>
        <w:t xml:space="preserve"> </w:t>
      </w:r>
      <w:r>
        <w:t xml:space="preserve">the </w:t>
      </w:r>
      <w:r w:rsidR="00120002">
        <w:t>5</w:t>
      </w:r>
      <w:r w:rsidR="00120002" w:rsidRPr="00120002">
        <w:rPr>
          <w:vertAlign w:val="superscript"/>
        </w:rPr>
        <w:t>th</w:t>
      </w:r>
      <w:r w:rsidR="00120002">
        <w:t xml:space="preserve"> </w:t>
      </w:r>
      <w:r>
        <w:t>day of each month,</w:t>
      </w:r>
      <w:r>
        <w:rPr>
          <w:spacing w:val="-21"/>
        </w:rPr>
        <w:t xml:space="preserve"> </w:t>
      </w:r>
      <w:r>
        <w:t>respectively.</w:t>
      </w:r>
    </w:p>
    <w:p w14:paraId="71583C5F" w14:textId="77777777" w:rsidR="00376B6A" w:rsidRDefault="00376B6A">
      <w:pPr>
        <w:pStyle w:val="BodyText"/>
        <w:spacing w:before="3"/>
      </w:pPr>
    </w:p>
    <w:p w14:paraId="61110B2F" w14:textId="22613F8D" w:rsidR="00376B6A" w:rsidRDefault="006B57CF">
      <w:pPr>
        <w:pStyle w:val="ListParagraph"/>
        <w:numPr>
          <w:ilvl w:val="0"/>
          <w:numId w:val="1"/>
        </w:numPr>
        <w:tabs>
          <w:tab w:val="left" w:pos="940"/>
        </w:tabs>
        <w:ind w:left="219" w:right="237" w:firstLine="0"/>
        <w:jc w:val="both"/>
      </w:pPr>
      <w:r>
        <w:t xml:space="preserve">You agree that if you fail to tender any payment of the Delinquent Rent or the Monthly Rent that becomes due under the Lease as agreed to and set forth herein, then: (a) all unpaid Delinquent Rent and Monthly Rent due under this Agreement and the Lease shall become immediately due and owing to Landlord; and (b) Landlord shall be entitled to all rights and remedies available under the Lease Agreement and Massachusetts Statutes, including but not limited to, </w:t>
      </w:r>
      <w:r w:rsidR="00AB5E3B">
        <w:t xml:space="preserve">if permitted by Massachusetts and federal law, </w:t>
      </w:r>
      <w:r>
        <w:t xml:space="preserve">assessing late fees and serving you with a 14 or 30 Day Notice to Quit in accordance with Massachusetts law terminating your Lease, filing a lawsuit for eviction to regain possession of the premises, </w:t>
      </w:r>
      <w:r w:rsidR="00120002">
        <w:t xml:space="preserve">and if permitted, </w:t>
      </w:r>
      <w:r>
        <w:t>breach of contract damages, attorney fees</w:t>
      </w:r>
      <w:r w:rsidR="00120002">
        <w:t xml:space="preserve">, </w:t>
      </w:r>
      <w:r>
        <w:t>costs</w:t>
      </w:r>
      <w:r>
        <w:rPr>
          <w:spacing w:val="-4"/>
        </w:rPr>
        <w:t xml:space="preserve"> </w:t>
      </w:r>
      <w:r>
        <w:t>and/or</w:t>
      </w:r>
      <w:r>
        <w:rPr>
          <w:spacing w:val="-4"/>
        </w:rPr>
        <w:t xml:space="preserve"> </w:t>
      </w:r>
      <w:r>
        <w:t>to</w:t>
      </w:r>
      <w:r>
        <w:rPr>
          <w:spacing w:val="-4"/>
        </w:rPr>
        <w:t xml:space="preserve"> </w:t>
      </w:r>
      <w:r>
        <w:t>seek</w:t>
      </w:r>
      <w:r>
        <w:rPr>
          <w:spacing w:val="-4"/>
        </w:rPr>
        <w:t xml:space="preserve"> </w:t>
      </w:r>
      <w:r>
        <w:t>any</w:t>
      </w:r>
      <w:r>
        <w:rPr>
          <w:spacing w:val="-4"/>
        </w:rPr>
        <w:t xml:space="preserve"> </w:t>
      </w:r>
      <w:r>
        <w:t>other</w:t>
      </w:r>
      <w:r>
        <w:rPr>
          <w:spacing w:val="-4"/>
        </w:rPr>
        <w:t xml:space="preserve"> </w:t>
      </w:r>
      <w:r>
        <w:t>rights</w:t>
      </w:r>
      <w:r>
        <w:rPr>
          <w:spacing w:val="-4"/>
        </w:rPr>
        <w:t xml:space="preserve"> </w:t>
      </w:r>
      <w:r>
        <w:t>and</w:t>
      </w:r>
      <w:r>
        <w:rPr>
          <w:spacing w:val="-4"/>
        </w:rPr>
        <w:t xml:space="preserve"> </w:t>
      </w:r>
      <w:r>
        <w:t>remedies</w:t>
      </w:r>
      <w:r>
        <w:rPr>
          <w:spacing w:val="-4"/>
        </w:rPr>
        <w:t xml:space="preserve"> </w:t>
      </w:r>
      <w:r>
        <w:t>under</w:t>
      </w:r>
      <w:r>
        <w:rPr>
          <w:spacing w:val="-4"/>
        </w:rPr>
        <w:t xml:space="preserve"> </w:t>
      </w:r>
      <w:r>
        <w:t>the</w:t>
      </w:r>
      <w:r>
        <w:rPr>
          <w:spacing w:val="-4"/>
        </w:rPr>
        <w:t xml:space="preserve"> </w:t>
      </w:r>
      <w:r>
        <w:t>Lease</w:t>
      </w:r>
      <w:r>
        <w:rPr>
          <w:spacing w:val="-5"/>
        </w:rPr>
        <w:t xml:space="preserve"> </w:t>
      </w:r>
      <w:r>
        <w:t>and/or</w:t>
      </w:r>
      <w:r>
        <w:rPr>
          <w:spacing w:val="-4"/>
        </w:rPr>
        <w:t xml:space="preserve"> </w:t>
      </w:r>
      <w:r>
        <w:t>law.</w:t>
      </w:r>
    </w:p>
    <w:p w14:paraId="4B9E07F6" w14:textId="77777777" w:rsidR="00AB5E3B" w:rsidRDefault="00AB5E3B" w:rsidP="00AB5E3B">
      <w:pPr>
        <w:pStyle w:val="ListParagraph"/>
      </w:pPr>
    </w:p>
    <w:p w14:paraId="07CFD7FF" w14:textId="25AAA088" w:rsidR="00AB5E3B" w:rsidRDefault="00AB5E3B" w:rsidP="00AB5E3B">
      <w:pPr>
        <w:tabs>
          <w:tab w:val="left" w:pos="940"/>
        </w:tabs>
        <w:ind w:right="237"/>
        <w:jc w:val="both"/>
      </w:pPr>
    </w:p>
    <w:p w14:paraId="1DDD496A" w14:textId="4D563056" w:rsidR="00AB5E3B" w:rsidRDefault="00AB5E3B" w:rsidP="00AB5E3B">
      <w:pPr>
        <w:tabs>
          <w:tab w:val="left" w:pos="940"/>
        </w:tabs>
        <w:ind w:right="237"/>
        <w:jc w:val="both"/>
      </w:pPr>
    </w:p>
    <w:p w14:paraId="7E89425B" w14:textId="77777777" w:rsidR="00AB5E3B" w:rsidRDefault="00AB5E3B" w:rsidP="00AB5E3B">
      <w:pPr>
        <w:tabs>
          <w:tab w:val="left" w:pos="940"/>
        </w:tabs>
        <w:ind w:right="237"/>
        <w:jc w:val="both"/>
      </w:pPr>
    </w:p>
    <w:p w14:paraId="65E701E2" w14:textId="77777777" w:rsidR="00376B6A" w:rsidRDefault="00376B6A">
      <w:pPr>
        <w:pStyle w:val="BodyText"/>
        <w:spacing w:before="9"/>
        <w:rPr>
          <w:sz w:val="21"/>
        </w:rPr>
      </w:pPr>
    </w:p>
    <w:p w14:paraId="60CD7981" w14:textId="45BB2A25" w:rsidR="00025F6D" w:rsidRDefault="006B57CF" w:rsidP="00025F6D">
      <w:pPr>
        <w:pStyle w:val="ListParagraph"/>
        <w:numPr>
          <w:ilvl w:val="0"/>
          <w:numId w:val="1"/>
        </w:numPr>
        <w:tabs>
          <w:tab w:val="left" w:pos="940"/>
        </w:tabs>
        <w:ind w:left="219" w:right="236" w:firstLine="0"/>
        <w:jc w:val="both"/>
      </w:pPr>
      <w:r>
        <w:lastRenderedPageBreak/>
        <w:t>The parties acknowledge, understand and agree that the Landlord is entering into this Agreement for the benefit of Tenant(s), and therefore, any failure by Landlord to enforce the terms of the Lease or this Agreement shall not constitute a waiver of Landlord’s rights, remedies or waiver of any terms described herein or in the Lease Agreement. Additionally, Landlord’s acceptance of rent due after any default shall not be construed to waive any rights of Landlord, nor affect any notice of legal action thereto given or</w:t>
      </w:r>
      <w:r w:rsidRPr="00AB5E3B">
        <w:rPr>
          <w:spacing w:val="-28"/>
        </w:rPr>
        <w:t xml:space="preserve"> </w:t>
      </w:r>
      <w:r>
        <w:t>commenced.</w:t>
      </w:r>
    </w:p>
    <w:p w14:paraId="384CB6F1" w14:textId="77777777" w:rsidR="00025F6D" w:rsidRDefault="00025F6D" w:rsidP="00025F6D">
      <w:pPr>
        <w:pStyle w:val="ListParagraph"/>
        <w:tabs>
          <w:tab w:val="left" w:pos="940"/>
        </w:tabs>
        <w:ind w:right="236"/>
        <w:jc w:val="right"/>
      </w:pPr>
    </w:p>
    <w:p w14:paraId="3DC2EDBC" w14:textId="77777777" w:rsidR="00025F6D" w:rsidRDefault="006B57CF" w:rsidP="00025F6D">
      <w:pPr>
        <w:pStyle w:val="ListParagraph"/>
        <w:numPr>
          <w:ilvl w:val="0"/>
          <w:numId w:val="1"/>
        </w:numPr>
        <w:tabs>
          <w:tab w:val="left" w:pos="940"/>
        </w:tabs>
        <w:ind w:left="219" w:right="236" w:firstLine="0"/>
        <w:jc w:val="both"/>
      </w:pPr>
      <w:r>
        <w:t>Tenant</w:t>
      </w:r>
      <w:r w:rsidRPr="00025F6D">
        <w:rPr>
          <w:spacing w:val="-5"/>
        </w:rPr>
        <w:t xml:space="preserve"> </w:t>
      </w:r>
      <w:r>
        <w:t>acknowledges</w:t>
      </w:r>
      <w:r w:rsidRPr="00025F6D">
        <w:rPr>
          <w:spacing w:val="-5"/>
        </w:rPr>
        <w:t xml:space="preserve"> </w:t>
      </w:r>
      <w:r>
        <w:t>that</w:t>
      </w:r>
      <w:r w:rsidRPr="00025F6D">
        <w:rPr>
          <w:spacing w:val="-5"/>
        </w:rPr>
        <w:t xml:space="preserve"> </w:t>
      </w:r>
      <w:r>
        <w:t>execution</w:t>
      </w:r>
      <w:r w:rsidRPr="00025F6D">
        <w:rPr>
          <w:spacing w:val="-5"/>
        </w:rPr>
        <w:t xml:space="preserve"> </w:t>
      </w:r>
      <w:r>
        <w:t>of</w:t>
      </w:r>
      <w:r w:rsidRPr="00025F6D">
        <w:rPr>
          <w:spacing w:val="-5"/>
        </w:rPr>
        <w:t xml:space="preserve"> </w:t>
      </w:r>
      <w:r>
        <w:t>this</w:t>
      </w:r>
      <w:r w:rsidRPr="00025F6D">
        <w:rPr>
          <w:spacing w:val="-5"/>
        </w:rPr>
        <w:t xml:space="preserve"> </w:t>
      </w:r>
      <w:r>
        <w:t>Agreement</w:t>
      </w:r>
      <w:r w:rsidRPr="00025F6D">
        <w:rPr>
          <w:spacing w:val="-5"/>
        </w:rPr>
        <w:t xml:space="preserve"> </w:t>
      </w:r>
      <w:r>
        <w:t>shall</w:t>
      </w:r>
      <w:r w:rsidRPr="00025F6D">
        <w:rPr>
          <w:spacing w:val="-5"/>
        </w:rPr>
        <w:t xml:space="preserve"> </w:t>
      </w:r>
      <w:r>
        <w:t>constitute</w:t>
      </w:r>
      <w:r w:rsidRPr="00025F6D">
        <w:rPr>
          <w:spacing w:val="-5"/>
        </w:rPr>
        <w:t xml:space="preserve"> </w:t>
      </w:r>
      <w:r>
        <w:t>a</w:t>
      </w:r>
      <w:r w:rsidRPr="00025F6D">
        <w:rPr>
          <w:spacing w:val="-5"/>
        </w:rPr>
        <w:t xml:space="preserve"> </w:t>
      </w:r>
      <w:r>
        <w:t>complete</w:t>
      </w:r>
      <w:r w:rsidRPr="00025F6D">
        <w:rPr>
          <w:spacing w:val="-5"/>
        </w:rPr>
        <w:t xml:space="preserve"> </w:t>
      </w:r>
      <w:r>
        <w:t>and</w:t>
      </w:r>
      <w:r w:rsidRPr="00025F6D">
        <w:rPr>
          <w:spacing w:val="-5"/>
        </w:rPr>
        <w:t xml:space="preserve"> </w:t>
      </w:r>
      <w:r>
        <w:t>total</w:t>
      </w:r>
      <w:r w:rsidRPr="00025F6D">
        <w:rPr>
          <w:spacing w:val="-5"/>
        </w:rPr>
        <w:t xml:space="preserve"> </w:t>
      </w:r>
      <w:r>
        <w:t>resolution,</w:t>
      </w:r>
      <w:r w:rsidRPr="00025F6D">
        <w:rPr>
          <w:spacing w:val="-6"/>
        </w:rPr>
        <w:t xml:space="preserve"> </w:t>
      </w:r>
      <w:r>
        <w:t>release</w:t>
      </w:r>
      <w:r w:rsidRPr="00025F6D">
        <w:rPr>
          <w:spacing w:val="-5"/>
        </w:rPr>
        <w:t xml:space="preserve"> </w:t>
      </w:r>
      <w:r>
        <w:t xml:space="preserve">and waiver of any and all claims, of any nature, known or unknown, of Tenant which may exist or potentially exist against </w:t>
      </w:r>
      <w:r w:rsidR="000E3E5F">
        <w:t>Landlord</w:t>
      </w:r>
      <w:r>
        <w:t xml:space="preserve"> as of the date of this Agreement. This Agreement supersedes any previous agreements, oral or written, regarding any and all claims of any nature, known or unknown, of Tenant which may exist or potentially exist against </w:t>
      </w:r>
      <w:r w:rsidR="000E3E5F">
        <w:t>Landlord</w:t>
      </w:r>
      <w:r>
        <w:t xml:space="preserve"> as of the date of this</w:t>
      </w:r>
      <w:r w:rsidRPr="00025F6D">
        <w:rPr>
          <w:spacing w:val="-13"/>
        </w:rPr>
        <w:t xml:space="preserve"> </w:t>
      </w:r>
      <w:r>
        <w:t>Agreement.</w:t>
      </w:r>
    </w:p>
    <w:p w14:paraId="7A271039" w14:textId="77777777" w:rsidR="00025F6D" w:rsidRDefault="00025F6D" w:rsidP="00025F6D">
      <w:pPr>
        <w:pStyle w:val="ListParagraph"/>
      </w:pPr>
    </w:p>
    <w:p w14:paraId="30403667" w14:textId="77777777" w:rsidR="00025F6D" w:rsidRDefault="006B57CF" w:rsidP="00025F6D">
      <w:pPr>
        <w:pStyle w:val="ListParagraph"/>
        <w:numPr>
          <w:ilvl w:val="0"/>
          <w:numId w:val="1"/>
        </w:numPr>
        <w:tabs>
          <w:tab w:val="left" w:pos="940"/>
        </w:tabs>
        <w:ind w:left="219" w:right="236" w:firstLine="0"/>
        <w:jc w:val="both"/>
      </w:pPr>
      <w:r>
        <w:t>To the fullest extent authorized by applicable state and local law, Landlord does not waive any right to commence eviction</w:t>
      </w:r>
      <w:r w:rsidRPr="00025F6D">
        <w:rPr>
          <w:spacing w:val="-11"/>
        </w:rPr>
        <w:t xml:space="preserve"> </w:t>
      </w:r>
      <w:r>
        <w:t>proceedings</w:t>
      </w:r>
      <w:r w:rsidRPr="00025F6D">
        <w:rPr>
          <w:spacing w:val="-11"/>
        </w:rPr>
        <w:t xml:space="preserve"> </w:t>
      </w:r>
      <w:r>
        <w:t>against</w:t>
      </w:r>
      <w:r w:rsidRPr="00025F6D">
        <w:rPr>
          <w:spacing w:val="-11"/>
        </w:rPr>
        <w:t xml:space="preserve"> </w:t>
      </w:r>
      <w:r>
        <w:t>Tenant</w:t>
      </w:r>
      <w:r w:rsidRPr="00025F6D">
        <w:rPr>
          <w:spacing w:val="-12"/>
        </w:rPr>
        <w:t xml:space="preserve"> </w:t>
      </w:r>
      <w:r>
        <w:t>for</w:t>
      </w:r>
      <w:r w:rsidRPr="00025F6D">
        <w:rPr>
          <w:spacing w:val="-11"/>
        </w:rPr>
        <w:t xml:space="preserve"> </w:t>
      </w:r>
      <w:r>
        <w:t>any</w:t>
      </w:r>
      <w:r w:rsidRPr="00025F6D">
        <w:rPr>
          <w:spacing w:val="-12"/>
        </w:rPr>
        <w:t xml:space="preserve"> </w:t>
      </w:r>
      <w:r>
        <w:t>breach</w:t>
      </w:r>
      <w:r w:rsidRPr="00025F6D">
        <w:rPr>
          <w:spacing w:val="-12"/>
        </w:rPr>
        <w:t xml:space="preserve"> </w:t>
      </w:r>
      <w:r>
        <w:t>of</w:t>
      </w:r>
      <w:r w:rsidRPr="00025F6D">
        <w:rPr>
          <w:spacing w:val="-11"/>
        </w:rPr>
        <w:t xml:space="preserve"> </w:t>
      </w:r>
      <w:r>
        <w:t>the</w:t>
      </w:r>
      <w:r w:rsidRPr="00025F6D">
        <w:rPr>
          <w:spacing w:val="-12"/>
        </w:rPr>
        <w:t xml:space="preserve"> </w:t>
      </w:r>
      <w:r>
        <w:t>payment</w:t>
      </w:r>
      <w:r w:rsidRPr="00025F6D">
        <w:rPr>
          <w:spacing w:val="-11"/>
        </w:rPr>
        <w:t xml:space="preserve"> </w:t>
      </w:r>
      <w:r>
        <w:t>agreement</w:t>
      </w:r>
      <w:r w:rsidRPr="00025F6D">
        <w:rPr>
          <w:spacing w:val="-11"/>
        </w:rPr>
        <w:t xml:space="preserve"> </w:t>
      </w:r>
      <w:r>
        <w:t>made</w:t>
      </w:r>
      <w:r w:rsidRPr="00025F6D">
        <w:rPr>
          <w:spacing w:val="-12"/>
        </w:rPr>
        <w:t xml:space="preserve"> </w:t>
      </w:r>
      <w:r>
        <w:t>pursuant</w:t>
      </w:r>
      <w:r w:rsidRPr="00025F6D">
        <w:rPr>
          <w:spacing w:val="-11"/>
        </w:rPr>
        <w:t xml:space="preserve"> </w:t>
      </w:r>
      <w:r>
        <w:t>to</w:t>
      </w:r>
      <w:r w:rsidRPr="00025F6D">
        <w:rPr>
          <w:spacing w:val="-12"/>
        </w:rPr>
        <w:t xml:space="preserve"> </w:t>
      </w:r>
      <w:r>
        <w:t>this</w:t>
      </w:r>
      <w:r w:rsidRPr="00025F6D">
        <w:rPr>
          <w:spacing w:val="-11"/>
        </w:rPr>
        <w:t xml:space="preserve"> </w:t>
      </w:r>
      <w:r>
        <w:t>Agreement</w:t>
      </w:r>
      <w:r w:rsidRPr="00025F6D">
        <w:rPr>
          <w:spacing w:val="-11"/>
        </w:rPr>
        <w:t xml:space="preserve"> </w:t>
      </w:r>
      <w:r>
        <w:t>or</w:t>
      </w:r>
      <w:r w:rsidRPr="00025F6D">
        <w:rPr>
          <w:spacing w:val="-11"/>
        </w:rPr>
        <w:t xml:space="preserve"> </w:t>
      </w:r>
      <w:r>
        <w:t>any</w:t>
      </w:r>
      <w:r w:rsidRPr="00025F6D">
        <w:rPr>
          <w:spacing w:val="-12"/>
        </w:rPr>
        <w:t xml:space="preserve"> </w:t>
      </w:r>
      <w:r>
        <w:t>other breach of the Lease or law. Nothing contained in this Agreement waives, limits, prejudices or adversely affects any of our rights, remedies or powers under the Lease, by statute, at law or in equity, all of which rights, remedies and powers are expressly reserved, and all other terms and conditions of the Lease not in conflict with this Agreement shall remain in full force and</w:t>
      </w:r>
      <w:r w:rsidRPr="00025F6D">
        <w:rPr>
          <w:spacing w:val="-9"/>
        </w:rPr>
        <w:t xml:space="preserve"> </w:t>
      </w:r>
      <w:r>
        <w:t>effect.</w:t>
      </w:r>
    </w:p>
    <w:p w14:paraId="2A73E011" w14:textId="77777777" w:rsidR="00025F6D" w:rsidRDefault="00025F6D" w:rsidP="00025F6D">
      <w:pPr>
        <w:pStyle w:val="ListParagraph"/>
      </w:pPr>
    </w:p>
    <w:p w14:paraId="1D12C359" w14:textId="77777777" w:rsidR="00025F6D" w:rsidRDefault="006B57CF" w:rsidP="00025F6D">
      <w:pPr>
        <w:pStyle w:val="ListParagraph"/>
        <w:numPr>
          <w:ilvl w:val="0"/>
          <w:numId w:val="1"/>
        </w:numPr>
        <w:tabs>
          <w:tab w:val="left" w:pos="940"/>
        </w:tabs>
        <w:ind w:left="219" w:right="236" w:firstLine="0"/>
        <w:jc w:val="both"/>
      </w:pPr>
      <w:r>
        <w:t>Tenant hereby warrants that he/she/they has read this Addendum carefully, understand its terms and conditions, acknowledge</w:t>
      </w:r>
      <w:r w:rsidRPr="00025F6D">
        <w:rPr>
          <w:spacing w:val="-12"/>
        </w:rPr>
        <w:t xml:space="preserve"> </w:t>
      </w:r>
      <w:r>
        <w:t>that</w:t>
      </w:r>
      <w:r w:rsidRPr="00025F6D">
        <w:rPr>
          <w:spacing w:val="-12"/>
        </w:rPr>
        <w:t xml:space="preserve"> </w:t>
      </w:r>
      <w:r>
        <w:t>he/she</w:t>
      </w:r>
      <w:r w:rsidRPr="00025F6D">
        <w:rPr>
          <w:spacing w:val="-12"/>
        </w:rPr>
        <w:t xml:space="preserve"> </w:t>
      </w:r>
      <w:r>
        <w:t>has</w:t>
      </w:r>
      <w:r w:rsidRPr="00025F6D">
        <w:rPr>
          <w:spacing w:val="-12"/>
        </w:rPr>
        <w:t xml:space="preserve"> </w:t>
      </w:r>
      <w:r>
        <w:t>signed</w:t>
      </w:r>
      <w:r w:rsidRPr="00025F6D">
        <w:rPr>
          <w:spacing w:val="-12"/>
        </w:rPr>
        <w:t xml:space="preserve"> </w:t>
      </w:r>
      <w:r>
        <w:t>this</w:t>
      </w:r>
      <w:r w:rsidRPr="00025F6D">
        <w:rPr>
          <w:spacing w:val="-12"/>
        </w:rPr>
        <w:t xml:space="preserve"> </w:t>
      </w:r>
      <w:r>
        <w:t>Addendum</w:t>
      </w:r>
      <w:r w:rsidRPr="00025F6D">
        <w:rPr>
          <w:spacing w:val="-12"/>
        </w:rPr>
        <w:t xml:space="preserve"> </w:t>
      </w:r>
      <w:r>
        <w:t>freely</w:t>
      </w:r>
      <w:r w:rsidRPr="00025F6D">
        <w:rPr>
          <w:spacing w:val="-12"/>
        </w:rPr>
        <w:t xml:space="preserve"> </w:t>
      </w:r>
      <w:r>
        <w:t>and</w:t>
      </w:r>
      <w:r w:rsidRPr="00025F6D">
        <w:rPr>
          <w:spacing w:val="-12"/>
        </w:rPr>
        <w:t xml:space="preserve"> </w:t>
      </w:r>
      <w:r>
        <w:t>voluntarily,</w:t>
      </w:r>
      <w:r w:rsidRPr="00025F6D">
        <w:rPr>
          <w:spacing w:val="-12"/>
        </w:rPr>
        <w:t xml:space="preserve"> </w:t>
      </w:r>
      <w:r>
        <w:t>without</w:t>
      </w:r>
      <w:r w:rsidRPr="00025F6D">
        <w:rPr>
          <w:spacing w:val="-12"/>
        </w:rPr>
        <w:t xml:space="preserve"> </w:t>
      </w:r>
      <w:r>
        <w:t>any</w:t>
      </w:r>
      <w:r w:rsidRPr="00025F6D">
        <w:rPr>
          <w:spacing w:val="-12"/>
        </w:rPr>
        <w:t xml:space="preserve"> </w:t>
      </w:r>
      <w:r>
        <w:t>inducement,</w:t>
      </w:r>
      <w:r w:rsidRPr="00025F6D">
        <w:rPr>
          <w:spacing w:val="-12"/>
        </w:rPr>
        <w:t xml:space="preserve"> </w:t>
      </w:r>
      <w:r>
        <w:t>assurance</w:t>
      </w:r>
      <w:r w:rsidRPr="00025F6D">
        <w:rPr>
          <w:spacing w:val="-12"/>
        </w:rPr>
        <w:t xml:space="preserve"> </w:t>
      </w:r>
      <w:r>
        <w:t>or</w:t>
      </w:r>
      <w:r w:rsidRPr="00025F6D">
        <w:rPr>
          <w:spacing w:val="-12"/>
        </w:rPr>
        <w:t xml:space="preserve"> </w:t>
      </w:r>
      <w:r>
        <w:t>guarantee, and</w:t>
      </w:r>
      <w:r w:rsidRPr="00025F6D">
        <w:rPr>
          <w:spacing w:val="-6"/>
        </w:rPr>
        <w:t xml:space="preserve"> </w:t>
      </w:r>
      <w:r>
        <w:t>intend</w:t>
      </w:r>
      <w:r w:rsidRPr="00025F6D">
        <w:rPr>
          <w:spacing w:val="-6"/>
        </w:rPr>
        <w:t xml:space="preserve"> </w:t>
      </w:r>
      <w:r>
        <w:t>for</w:t>
      </w:r>
      <w:r w:rsidRPr="00025F6D">
        <w:rPr>
          <w:spacing w:val="-5"/>
        </w:rPr>
        <w:t xml:space="preserve"> </w:t>
      </w:r>
      <w:r>
        <w:t>my</w:t>
      </w:r>
      <w:r w:rsidRPr="00025F6D">
        <w:rPr>
          <w:spacing w:val="-6"/>
        </w:rPr>
        <w:t xml:space="preserve"> </w:t>
      </w:r>
      <w:r>
        <w:t>signature</w:t>
      </w:r>
      <w:r w:rsidRPr="00025F6D">
        <w:rPr>
          <w:spacing w:val="-6"/>
        </w:rPr>
        <w:t xml:space="preserve"> </w:t>
      </w:r>
      <w:r>
        <w:t>to</w:t>
      </w:r>
      <w:r w:rsidRPr="00025F6D">
        <w:rPr>
          <w:spacing w:val="-6"/>
        </w:rPr>
        <w:t xml:space="preserve"> </w:t>
      </w:r>
      <w:r>
        <w:t>serve</w:t>
      </w:r>
      <w:r w:rsidRPr="00025F6D">
        <w:rPr>
          <w:spacing w:val="-6"/>
        </w:rPr>
        <w:t xml:space="preserve"> </w:t>
      </w:r>
      <w:r>
        <w:t>as</w:t>
      </w:r>
      <w:r w:rsidRPr="00025F6D">
        <w:rPr>
          <w:spacing w:val="-5"/>
        </w:rPr>
        <w:t xml:space="preserve"> </w:t>
      </w:r>
      <w:r>
        <w:t>confirmation</w:t>
      </w:r>
      <w:r w:rsidRPr="00025F6D">
        <w:rPr>
          <w:spacing w:val="-6"/>
        </w:rPr>
        <w:t xml:space="preserve"> </w:t>
      </w:r>
      <w:r>
        <w:t>of</w:t>
      </w:r>
      <w:r w:rsidRPr="00025F6D">
        <w:rPr>
          <w:spacing w:val="-5"/>
        </w:rPr>
        <w:t xml:space="preserve"> </w:t>
      </w:r>
      <w:r>
        <w:t>my</w:t>
      </w:r>
      <w:r w:rsidRPr="00025F6D">
        <w:rPr>
          <w:spacing w:val="-6"/>
        </w:rPr>
        <w:t xml:space="preserve"> </w:t>
      </w:r>
      <w:r>
        <w:t>complete</w:t>
      </w:r>
      <w:r w:rsidRPr="00025F6D">
        <w:rPr>
          <w:spacing w:val="-6"/>
        </w:rPr>
        <w:t xml:space="preserve"> </w:t>
      </w:r>
      <w:r>
        <w:t>and</w:t>
      </w:r>
      <w:r w:rsidRPr="00025F6D">
        <w:rPr>
          <w:spacing w:val="-6"/>
        </w:rPr>
        <w:t xml:space="preserve"> </w:t>
      </w:r>
      <w:r>
        <w:t>unconditional</w:t>
      </w:r>
      <w:r w:rsidRPr="00025F6D">
        <w:rPr>
          <w:spacing w:val="-5"/>
        </w:rPr>
        <w:t xml:space="preserve"> </w:t>
      </w:r>
      <w:r>
        <w:t>acceptance</w:t>
      </w:r>
      <w:r w:rsidRPr="00025F6D">
        <w:rPr>
          <w:spacing w:val="-6"/>
        </w:rPr>
        <w:t xml:space="preserve"> </w:t>
      </w:r>
      <w:r>
        <w:t>of</w:t>
      </w:r>
      <w:r w:rsidRPr="00025F6D">
        <w:rPr>
          <w:spacing w:val="-5"/>
        </w:rPr>
        <w:t xml:space="preserve"> </w:t>
      </w:r>
      <w:r>
        <w:t>the</w:t>
      </w:r>
      <w:r w:rsidRPr="00025F6D">
        <w:rPr>
          <w:spacing w:val="-6"/>
        </w:rPr>
        <w:t xml:space="preserve"> </w:t>
      </w:r>
      <w:r>
        <w:t>terms,</w:t>
      </w:r>
      <w:r w:rsidRPr="00025F6D">
        <w:rPr>
          <w:spacing w:val="-5"/>
        </w:rPr>
        <w:t xml:space="preserve"> </w:t>
      </w:r>
      <w:r>
        <w:t>conditions and provisions of this Addendum. This Addendum represents the complete understanding between the parties regarding these issues and no oral representations, statements or inducements have been made apart from this Addendum. If any provision of this Addendum is held to be unlawful, void, or for any reason unenforceable, then that provision shall be deemed</w:t>
      </w:r>
      <w:r w:rsidRPr="00025F6D">
        <w:rPr>
          <w:spacing w:val="-11"/>
        </w:rPr>
        <w:t xml:space="preserve"> </w:t>
      </w:r>
      <w:r>
        <w:t>severable</w:t>
      </w:r>
      <w:r w:rsidRPr="00025F6D">
        <w:rPr>
          <w:spacing w:val="-11"/>
        </w:rPr>
        <w:t xml:space="preserve"> </w:t>
      </w:r>
      <w:r>
        <w:t>from</w:t>
      </w:r>
      <w:r w:rsidRPr="00025F6D">
        <w:rPr>
          <w:spacing w:val="-12"/>
        </w:rPr>
        <w:t xml:space="preserve"> </w:t>
      </w:r>
      <w:r>
        <w:t>this</w:t>
      </w:r>
      <w:r w:rsidRPr="00025F6D">
        <w:rPr>
          <w:spacing w:val="-11"/>
        </w:rPr>
        <w:t xml:space="preserve"> </w:t>
      </w:r>
      <w:r>
        <w:t>Addendum</w:t>
      </w:r>
      <w:r w:rsidRPr="00025F6D">
        <w:rPr>
          <w:spacing w:val="-12"/>
        </w:rPr>
        <w:t xml:space="preserve"> </w:t>
      </w:r>
      <w:r>
        <w:t>and</w:t>
      </w:r>
      <w:r w:rsidRPr="00025F6D">
        <w:rPr>
          <w:spacing w:val="-11"/>
        </w:rPr>
        <w:t xml:space="preserve"> </w:t>
      </w:r>
      <w:r>
        <w:t>shall</w:t>
      </w:r>
      <w:r w:rsidRPr="00025F6D">
        <w:rPr>
          <w:spacing w:val="-11"/>
        </w:rPr>
        <w:t xml:space="preserve"> </w:t>
      </w:r>
      <w:r>
        <w:t>not</w:t>
      </w:r>
      <w:r w:rsidRPr="00025F6D">
        <w:rPr>
          <w:spacing w:val="-11"/>
        </w:rPr>
        <w:t xml:space="preserve"> </w:t>
      </w:r>
      <w:r>
        <w:t>affect</w:t>
      </w:r>
      <w:r w:rsidRPr="00025F6D">
        <w:rPr>
          <w:spacing w:val="-11"/>
        </w:rPr>
        <w:t xml:space="preserve"> </w:t>
      </w:r>
      <w:r>
        <w:t>the</w:t>
      </w:r>
      <w:r w:rsidRPr="00025F6D">
        <w:rPr>
          <w:spacing w:val="-11"/>
        </w:rPr>
        <w:t xml:space="preserve"> </w:t>
      </w:r>
      <w:r>
        <w:t>validity</w:t>
      </w:r>
      <w:r w:rsidRPr="00025F6D">
        <w:rPr>
          <w:spacing w:val="-11"/>
        </w:rPr>
        <w:t xml:space="preserve"> </w:t>
      </w:r>
      <w:r>
        <w:t>and</w:t>
      </w:r>
      <w:r w:rsidRPr="00025F6D">
        <w:rPr>
          <w:spacing w:val="-11"/>
        </w:rPr>
        <w:t xml:space="preserve"> </w:t>
      </w:r>
      <w:r>
        <w:t>enforceability</w:t>
      </w:r>
      <w:r w:rsidRPr="00025F6D">
        <w:rPr>
          <w:spacing w:val="-11"/>
        </w:rPr>
        <w:t xml:space="preserve"> </w:t>
      </w:r>
      <w:r>
        <w:t>of</w:t>
      </w:r>
      <w:r w:rsidRPr="00025F6D">
        <w:rPr>
          <w:spacing w:val="-11"/>
        </w:rPr>
        <w:t xml:space="preserve"> </w:t>
      </w:r>
      <w:r>
        <w:t>any</w:t>
      </w:r>
      <w:r w:rsidRPr="00025F6D">
        <w:rPr>
          <w:spacing w:val="-11"/>
        </w:rPr>
        <w:t xml:space="preserve"> </w:t>
      </w:r>
      <w:r>
        <w:t>remaining</w:t>
      </w:r>
      <w:r w:rsidRPr="00025F6D">
        <w:rPr>
          <w:spacing w:val="-11"/>
        </w:rPr>
        <w:t xml:space="preserve"> </w:t>
      </w:r>
      <w:r>
        <w:t>provisions.</w:t>
      </w:r>
      <w:r w:rsidRPr="00025F6D">
        <w:rPr>
          <w:spacing w:val="-9"/>
        </w:rPr>
        <w:t xml:space="preserve"> </w:t>
      </w:r>
      <w:r>
        <w:t>This document may be executed in counterparts, and by facsimile, electronic or email signatures, each of which will be deemed to</w:t>
      </w:r>
      <w:r w:rsidRPr="00025F6D">
        <w:rPr>
          <w:spacing w:val="-4"/>
        </w:rPr>
        <w:t xml:space="preserve"> </w:t>
      </w:r>
      <w:r>
        <w:t>be</w:t>
      </w:r>
      <w:r w:rsidRPr="00025F6D">
        <w:rPr>
          <w:spacing w:val="-4"/>
        </w:rPr>
        <w:t xml:space="preserve"> </w:t>
      </w:r>
      <w:r>
        <w:t>an</w:t>
      </w:r>
      <w:r w:rsidRPr="00025F6D">
        <w:rPr>
          <w:spacing w:val="-3"/>
        </w:rPr>
        <w:t xml:space="preserve"> </w:t>
      </w:r>
      <w:r>
        <w:t>original,</w:t>
      </w:r>
      <w:r w:rsidRPr="00025F6D">
        <w:rPr>
          <w:spacing w:val="-4"/>
        </w:rPr>
        <w:t xml:space="preserve"> </w:t>
      </w:r>
      <w:r>
        <w:t>but</w:t>
      </w:r>
      <w:r w:rsidRPr="00025F6D">
        <w:rPr>
          <w:spacing w:val="-4"/>
        </w:rPr>
        <w:t xml:space="preserve"> </w:t>
      </w:r>
      <w:r>
        <w:t>all</w:t>
      </w:r>
      <w:r w:rsidRPr="00025F6D">
        <w:rPr>
          <w:spacing w:val="-4"/>
        </w:rPr>
        <w:t xml:space="preserve"> </w:t>
      </w:r>
      <w:r>
        <w:t>of</w:t>
      </w:r>
      <w:r w:rsidRPr="00025F6D">
        <w:rPr>
          <w:spacing w:val="-4"/>
        </w:rPr>
        <w:t xml:space="preserve"> </w:t>
      </w:r>
      <w:r>
        <w:t>which</w:t>
      </w:r>
      <w:r w:rsidRPr="00025F6D">
        <w:rPr>
          <w:spacing w:val="-4"/>
        </w:rPr>
        <w:t xml:space="preserve"> </w:t>
      </w:r>
      <w:r>
        <w:t>together</w:t>
      </w:r>
      <w:r w:rsidRPr="00025F6D">
        <w:rPr>
          <w:spacing w:val="-4"/>
        </w:rPr>
        <w:t xml:space="preserve"> </w:t>
      </w:r>
      <w:r>
        <w:t>will</w:t>
      </w:r>
      <w:r w:rsidRPr="00025F6D">
        <w:rPr>
          <w:spacing w:val="-4"/>
        </w:rPr>
        <w:t xml:space="preserve"> </w:t>
      </w:r>
      <w:r>
        <w:t>constitute</w:t>
      </w:r>
      <w:r w:rsidRPr="00025F6D">
        <w:rPr>
          <w:spacing w:val="-4"/>
        </w:rPr>
        <w:t xml:space="preserve"> </w:t>
      </w:r>
      <w:r>
        <w:t>one</w:t>
      </w:r>
      <w:r w:rsidRPr="00025F6D">
        <w:rPr>
          <w:spacing w:val="-4"/>
        </w:rPr>
        <w:t xml:space="preserve"> </w:t>
      </w:r>
      <w:r>
        <w:t>and</w:t>
      </w:r>
      <w:r w:rsidRPr="00025F6D">
        <w:rPr>
          <w:spacing w:val="-4"/>
        </w:rPr>
        <w:t xml:space="preserve"> </w:t>
      </w:r>
      <w:r>
        <w:t>the</w:t>
      </w:r>
      <w:r w:rsidRPr="00025F6D">
        <w:rPr>
          <w:spacing w:val="-4"/>
        </w:rPr>
        <w:t xml:space="preserve"> </w:t>
      </w:r>
      <w:r>
        <w:t>same</w:t>
      </w:r>
      <w:r w:rsidRPr="00025F6D">
        <w:rPr>
          <w:spacing w:val="-4"/>
        </w:rPr>
        <w:t xml:space="preserve"> </w:t>
      </w:r>
      <w:r>
        <w:t>agreement.</w:t>
      </w:r>
    </w:p>
    <w:p w14:paraId="73DCFE07" w14:textId="77777777" w:rsidR="00025F6D" w:rsidRDefault="00025F6D" w:rsidP="00025F6D">
      <w:pPr>
        <w:pStyle w:val="ListParagraph"/>
      </w:pPr>
    </w:p>
    <w:p w14:paraId="4E3916E4" w14:textId="225E7748" w:rsidR="00376B6A" w:rsidRPr="00025F6D" w:rsidRDefault="006B57CF" w:rsidP="00025F6D">
      <w:pPr>
        <w:pStyle w:val="ListParagraph"/>
        <w:numPr>
          <w:ilvl w:val="0"/>
          <w:numId w:val="1"/>
        </w:numPr>
        <w:tabs>
          <w:tab w:val="left" w:pos="940"/>
        </w:tabs>
        <w:ind w:left="219" w:right="236" w:firstLine="0"/>
        <w:jc w:val="both"/>
        <w:rPr>
          <w:b/>
          <w:bCs/>
        </w:rPr>
      </w:pPr>
      <w:r w:rsidRPr="00025F6D">
        <w:rPr>
          <w:b/>
          <w:bCs/>
        </w:rPr>
        <w:t>SPECIAL</w:t>
      </w:r>
      <w:r w:rsidRPr="00025F6D">
        <w:rPr>
          <w:b/>
          <w:bCs/>
          <w:spacing w:val="-8"/>
        </w:rPr>
        <w:t xml:space="preserve"> </w:t>
      </w:r>
      <w:r w:rsidRPr="00025F6D">
        <w:rPr>
          <w:b/>
          <w:bCs/>
        </w:rPr>
        <w:t>PROVISIONS.</w:t>
      </w:r>
    </w:p>
    <w:p w14:paraId="7F300882" w14:textId="2CDCE444" w:rsidR="00376B6A" w:rsidRDefault="00120002">
      <w:pPr>
        <w:pStyle w:val="BodyText"/>
        <w:spacing w:before="3"/>
        <w:rPr>
          <w:b/>
          <w:sz w:val="28"/>
        </w:rPr>
      </w:pPr>
      <w:r>
        <w:rPr>
          <w:noProof/>
        </w:rPr>
        <mc:AlternateContent>
          <mc:Choice Requires="wps">
            <w:drawing>
              <wp:anchor distT="0" distB="0" distL="0" distR="0" simplePos="0" relativeHeight="1072" behindDoc="0" locked="0" layoutInCell="1" allowOverlap="1" wp14:anchorId="552FB72F" wp14:editId="289D1289">
                <wp:simplePos x="0" y="0"/>
                <wp:positionH relativeFrom="page">
                  <wp:posOffset>469265</wp:posOffset>
                </wp:positionH>
                <wp:positionV relativeFrom="paragraph">
                  <wp:posOffset>236220</wp:posOffset>
                </wp:positionV>
                <wp:extent cx="6845300" cy="0"/>
                <wp:effectExtent l="12065" t="10160" r="10160" b="889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E499671" id="Line 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18.6pt" to="575.9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" strokeweight=".24536mm">
                <w10:wrap type="topAndBottom" anchorx="page"/>
              </v:line>
            </w:pict>
          </mc:Fallback>
        </mc:AlternateContent>
      </w:r>
      <w:r>
        <w:rPr>
          <w:noProof/>
        </w:rPr>
        <mc:AlternateContent>
          <mc:Choice Requires="wps">
            <w:drawing>
              <wp:anchor distT="0" distB="0" distL="0" distR="0" simplePos="0" relativeHeight="1096" behindDoc="0" locked="0" layoutInCell="1" allowOverlap="1" wp14:anchorId="229371E6" wp14:editId="57C78A52">
                <wp:simplePos x="0" y="0"/>
                <wp:positionH relativeFrom="page">
                  <wp:posOffset>469265</wp:posOffset>
                </wp:positionH>
                <wp:positionV relativeFrom="paragraph">
                  <wp:posOffset>476885</wp:posOffset>
                </wp:positionV>
                <wp:extent cx="6845300" cy="0"/>
                <wp:effectExtent l="12065" t="12700" r="10160" b="635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6D65EB7" id="Line 6"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37.55pt" to="575.9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" strokeweight=".24536mm">
                <w10:wrap type="topAndBottom" anchorx="page"/>
              </v:line>
            </w:pict>
          </mc:Fallback>
        </mc:AlternateContent>
      </w:r>
      <w:r>
        <w:rPr>
          <w:noProof/>
        </w:rPr>
        <mc:AlternateContent>
          <mc:Choice Requires="wps">
            <w:drawing>
              <wp:anchor distT="0" distB="0" distL="0" distR="0" simplePos="0" relativeHeight="1120" behindDoc="0" locked="0" layoutInCell="1" allowOverlap="1" wp14:anchorId="0D8546A5" wp14:editId="0D545F7A">
                <wp:simplePos x="0" y="0"/>
                <wp:positionH relativeFrom="page">
                  <wp:posOffset>469265</wp:posOffset>
                </wp:positionH>
                <wp:positionV relativeFrom="paragraph">
                  <wp:posOffset>717550</wp:posOffset>
                </wp:positionV>
                <wp:extent cx="6845300" cy="0"/>
                <wp:effectExtent l="12065" t="5715" r="10160" b="1333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639C5DE" id="Line 5"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56.5pt" to="575.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" strokeweight=".24536mm">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4CF3E35C" wp14:editId="245D3040">
                <wp:simplePos x="0" y="0"/>
                <wp:positionH relativeFrom="page">
                  <wp:posOffset>469265</wp:posOffset>
                </wp:positionH>
                <wp:positionV relativeFrom="paragraph">
                  <wp:posOffset>958215</wp:posOffset>
                </wp:positionV>
                <wp:extent cx="6845300" cy="0"/>
                <wp:effectExtent l="12065" t="8255" r="10160" b="1079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331619C1" id="Line 4"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75.45pt" to="575.95pt,7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" strokeweight=".24536mm">
                <w10:wrap type="topAndBottom" anchorx="page"/>
              </v:line>
            </w:pict>
          </mc:Fallback>
        </mc:AlternateContent>
      </w:r>
      <w:r>
        <w:rPr>
          <w:noProof/>
        </w:rPr>
        <mc:AlternateContent>
          <mc:Choice Requires="wps">
            <w:drawing>
              <wp:anchor distT="0" distB="0" distL="0" distR="0" simplePos="0" relativeHeight="1168" behindDoc="0" locked="0" layoutInCell="1" allowOverlap="1" wp14:anchorId="43661BD6" wp14:editId="7B76F43B">
                <wp:simplePos x="0" y="0"/>
                <wp:positionH relativeFrom="page">
                  <wp:posOffset>469265</wp:posOffset>
                </wp:positionH>
                <wp:positionV relativeFrom="paragraph">
                  <wp:posOffset>1198880</wp:posOffset>
                </wp:positionV>
                <wp:extent cx="6845300" cy="0"/>
                <wp:effectExtent l="12065" t="10795" r="10160" b="825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04A9946" id="Line 3"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94.4pt" to="575.95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" strokeweight=".24536mm">
                <w10:wrap type="topAndBottom" anchorx="page"/>
              </v:line>
            </w:pict>
          </mc:Fallback>
        </mc:AlternateContent>
      </w:r>
      <w:r>
        <w:rPr>
          <w:noProof/>
        </w:rPr>
        <mc:AlternateContent>
          <mc:Choice Requires="wps">
            <w:drawing>
              <wp:anchor distT="0" distB="0" distL="0" distR="0" simplePos="0" relativeHeight="1192" behindDoc="0" locked="0" layoutInCell="1" allowOverlap="1" wp14:anchorId="3F46AB4C" wp14:editId="492D2650">
                <wp:simplePos x="0" y="0"/>
                <wp:positionH relativeFrom="page">
                  <wp:posOffset>469265</wp:posOffset>
                </wp:positionH>
                <wp:positionV relativeFrom="paragraph">
                  <wp:posOffset>1440180</wp:posOffset>
                </wp:positionV>
                <wp:extent cx="6845300" cy="0"/>
                <wp:effectExtent l="12065" t="13970" r="10160" b="508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0C9C123" id="Line 2"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113.4pt" to="575.9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" strokeweight=".24536mm">
                <w10:wrap type="topAndBottom" anchorx="page"/>
              </v:line>
            </w:pict>
          </mc:Fallback>
        </mc:AlternateContent>
      </w:r>
    </w:p>
    <w:p w14:paraId="70C361B4" w14:textId="77777777" w:rsidR="00376B6A" w:rsidRDefault="00376B6A">
      <w:pPr>
        <w:pStyle w:val="BodyText"/>
        <w:spacing w:before="9"/>
        <w:rPr>
          <w:b/>
          <w:sz w:val="25"/>
        </w:rPr>
      </w:pPr>
    </w:p>
    <w:p w14:paraId="1288279C" w14:textId="77777777" w:rsidR="00376B6A" w:rsidRDefault="00376B6A">
      <w:pPr>
        <w:pStyle w:val="BodyText"/>
        <w:spacing w:before="9"/>
        <w:rPr>
          <w:b/>
          <w:sz w:val="25"/>
        </w:rPr>
      </w:pPr>
    </w:p>
    <w:p w14:paraId="0C6450D6" w14:textId="77777777" w:rsidR="00376B6A" w:rsidRDefault="00376B6A">
      <w:pPr>
        <w:pStyle w:val="BodyText"/>
        <w:spacing w:before="9"/>
        <w:rPr>
          <w:b/>
          <w:sz w:val="25"/>
        </w:rPr>
      </w:pPr>
    </w:p>
    <w:p w14:paraId="7F7DC7F4" w14:textId="77777777" w:rsidR="00376B6A" w:rsidRDefault="00376B6A">
      <w:pPr>
        <w:pStyle w:val="BodyText"/>
        <w:spacing w:before="9"/>
        <w:rPr>
          <w:b/>
          <w:sz w:val="25"/>
        </w:rPr>
      </w:pPr>
    </w:p>
    <w:p w14:paraId="176CCDE9" w14:textId="77777777" w:rsidR="00376B6A" w:rsidRDefault="00376B6A">
      <w:pPr>
        <w:pStyle w:val="BodyText"/>
        <w:spacing w:before="9"/>
        <w:rPr>
          <w:b/>
          <w:sz w:val="25"/>
        </w:rPr>
      </w:pPr>
    </w:p>
    <w:p w14:paraId="44241745" w14:textId="77777777" w:rsidR="00376B6A" w:rsidRDefault="00376B6A">
      <w:pPr>
        <w:pStyle w:val="BodyText"/>
        <w:spacing w:before="7"/>
        <w:rPr>
          <w:b/>
        </w:rPr>
      </w:pPr>
    </w:p>
    <w:p w14:paraId="379D91AD" w14:textId="77777777" w:rsidR="00376B6A" w:rsidRDefault="006B57CF">
      <w:pPr>
        <w:spacing w:before="91"/>
        <w:ind w:left="2927"/>
        <w:rPr>
          <w:b/>
        </w:rPr>
      </w:pPr>
      <w:r>
        <w:rPr>
          <w:b/>
        </w:rPr>
        <w:t>NO FURTHER TEXT – SIGNATURES TO FOLLOW</w:t>
      </w:r>
    </w:p>
    <w:p w14:paraId="32EA6AFF" w14:textId="77777777" w:rsidR="00376B6A" w:rsidRDefault="00376B6A">
      <w:pPr>
        <w:pStyle w:val="BodyText"/>
        <w:rPr>
          <w:b/>
          <w:sz w:val="20"/>
        </w:rPr>
      </w:pPr>
    </w:p>
    <w:p w14:paraId="6617879C" w14:textId="77777777" w:rsidR="00376B6A" w:rsidRDefault="00376B6A">
      <w:pPr>
        <w:pStyle w:val="BodyText"/>
        <w:rPr>
          <w:b/>
          <w:sz w:val="16"/>
        </w:rPr>
      </w:pPr>
    </w:p>
    <w:p w14:paraId="2FBA56BF" w14:textId="77777777" w:rsidR="00376B6A" w:rsidRDefault="006B57CF">
      <w:pPr>
        <w:tabs>
          <w:tab w:val="left" w:pos="1628"/>
          <w:tab w:val="left" w:pos="3697"/>
          <w:tab w:val="left" w:pos="6598"/>
          <w:tab w:val="left" w:pos="8102"/>
          <w:tab w:val="left" w:pos="10171"/>
        </w:tabs>
        <w:spacing w:before="92"/>
        <w:ind w:left="124"/>
        <w:rPr>
          <w:b/>
        </w:rPr>
      </w:pPr>
      <w:r>
        <w:rPr>
          <w:b/>
        </w:rPr>
        <w:t>Dated</w:t>
      </w:r>
      <w:r>
        <w:rPr>
          <w:b/>
          <w:spacing w:val="-3"/>
        </w:rPr>
        <w:t xml:space="preserve"> </w:t>
      </w:r>
      <w:r>
        <w:rPr>
          <w:b/>
        </w:rPr>
        <w:t>this</w:t>
      </w:r>
      <w:r>
        <w:rPr>
          <w:u w:val="single"/>
        </w:rPr>
        <w:t xml:space="preserve"> </w:t>
      </w:r>
      <w:r>
        <w:rPr>
          <w:u w:val="single"/>
        </w:rPr>
        <w:tab/>
      </w:r>
      <w:r>
        <w:rPr>
          <w:b/>
        </w:rPr>
        <w:t>day</w:t>
      </w:r>
      <w:r>
        <w:rPr>
          <w:b/>
          <w:spacing w:val="-2"/>
        </w:rPr>
        <w:t xml:space="preserve"> </w:t>
      </w:r>
      <w:r>
        <w:rPr>
          <w:b/>
        </w:rPr>
        <w:t>of</w:t>
      </w:r>
      <w:r>
        <w:rPr>
          <w:u w:val="single"/>
        </w:rPr>
        <w:t xml:space="preserve"> </w:t>
      </w:r>
      <w:r>
        <w:rPr>
          <w:u w:val="single"/>
        </w:rPr>
        <w:tab/>
      </w:r>
      <w:r>
        <w:rPr>
          <w:b/>
        </w:rPr>
        <w:t>,</w:t>
      </w:r>
      <w:r>
        <w:rPr>
          <w:b/>
          <w:spacing w:val="-2"/>
        </w:rPr>
        <w:t xml:space="preserve"> </w:t>
      </w:r>
      <w:r>
        <w:rPr>
          <w:b/>
        </w:rPr>
        <w:t>2020</w:t>
      </w:r>
      <w:r>
        <w:rPr>
          <w:b/>
        </w:rPr>
        <w:tab/>
        <w:t>Dated</w:t>
      </w:r>
      <w:r>
        <w:rPr>
          <w:b/>
          <w:spacing w:val="-3"/>
        </w:rPr>
        <w:t xml:space="preserve"> </w:t>
      </w:r>
      <w:r>
        <w:rPr>
          <w:b/>
        </w:rPr>
        <w:t>this</w:t>
      </w:r>
      <w:r>
        <w:rPr>
          <w:u w:val="single"/>
        </w:rPr>
        <w:t xml:space="preserve"> </w:t>
      </w:r>
      <w:r>
        <w:rPr>
          <w:u w:val="single"/>
        </w:rPr>
        <w:tab/>
      </w:r>
      <w:r>
        <w:rPr>
          <w:b/>
        </w:rPr>
        <w:t>day</w:t>
      </w:r>
      <w:r>
        <w:rPr>
          <w:b/>
          <w:spacing w:val="-2"/>
        </w:rPr>
        <w:t xml:space="preserve"> </w:t>
      </w:r>
      <w:r>
        <w:rPr>
          <w:b/>
        </w:rPr>
        <w:t>of</w:t>
      </w:r>
      <w:r>
        <w:rPr>
          <w:u w:val="single"/>
        </w:rPr>
        <w:t xml:space="preserve"> </w:t>
      </w:r>
      <w:r>
        <w:rPr>
          <w:u w:val="single"/>
        </w:rPr>
        <w:tab/>
      </w:r>
      <w:r>
        <w:rPr>
          <w:b/>
        </w:rPr>
        <w:t>,</w:t>
      </w:r>
      <w:r>
        <w:rPr>
          <w:b/>
          <w:spacing w:val="-3"/>
        </w:rPr>
        <w:t xml:space="preserve"> </w:t>
      </w:r>
      <w:r>
        <w:rPr>
          <w:b/>
        </w:rPr>
        <w:t>2020</w:t>
      </w:r>
    </w:p>
    <w:p w14:paraId="1A9EA685" w14:textId="77777777" w:rsidR="00376B6A" w:rsidRDefault="00376B6A">
      <w:pPr>
        <w:pStyle w:val="BodyText"/>
        <w:rPr>
          <w:b/>
          <w:sz w:val="20"/>
        </w:rPr>
      </w:pPr>
    </w:p>
    <w:p w14:paraId="5366FA95" w14:textId="77777777" w:rsidR="00376B6A" w:rsidRDefault="00376B6A">
      <w:pPr>
        <w:rPr>
          <w:sz w:val="20"/>
        </w:rPr>
        <w:sectPr w:rsidR="00376B6A">
          <w:pgSz w:w="12240" w:h="15840"/>
          <w:pgMar w:top="920" w:right="580" w:bottom="280" w:left="620" w:header="720" w:footer="720" w:gutter="0"/>
          <w:cols w:space="720"/>
        </w:sectPr>
      </w:pPr>
    </w:p>
    <w:p w14:paraId="30A7FDCC" w14:textId="77777777" w:rsidR="00376B6A" w:rsidRDefault="00376B6A">
      <w:pPr>
        <w:pStyle w:val="BodyText"/>
        <w:spacing w:before="9"/>
        <w:rPr>
          <w:b/>
          <w:sz w:val="21"/>
        </w:rPr>
      </w:pPr>
    </w:p>
    <w:p w14:paraId="37C04284" w14:textId="7AD7DC15" w:rsidR="00376B6A" w:rsidRDefault="006B57CF">
      <w:pPr>
        <w:tabs>
          <w:tab w:val="left" w:pos="3330"/>
          <w:tab w:val="left" w:pos="3534"/>
        </w:tabs>
        <w:spacing w:before="1" w:line="482" w:lineRule="auto"/>
        <w:ind w:left="124"/>
        <w:rPr>
          <w:b/>
        </w:rPr>
      </w:pPr>
      <w:r>
        <w:rPr>
          <w:u w:val="single"/>
        </w:rPr>
        <w:t xml:space="preserve"> </w:t>
      </w:r>
      <w:r>
        <w:rPr>
          <w:u w:val="single"/>
        </w:rPr>
        <w:tab/>
      </w:r>
      <w:r>
        <w:rPr>
          <w:u w:val="single"/>
        </w:rPr>
        <w:tab/>
      </w:r>
      <w:r>
        <w:rPr>
          <w:b/>
          <w:spacing w:val="-1"/>
        </w:rPr>
        <w:t xml:space="preserve">(sign) </w:t>
      </w:r>
      <w:r>
        <w:rPr>
          <w:b/>
        </w:rPr>
        <w:t>Tenant,</w:t>
      </w:r>
      <w:r>
        <w:rPr>
          <w:u w:val="single"/>
        </w:rPr>
        <w:t xml:space="preserve"> </w:t>
      </w:r>
      <w:r>
        <w:rPr>
          <w:u w:val="single"/>
        </w:rPr>
        <w:tab/>
      </w:r>
      <w:r>
        <w:rPr>
          <w:b/>
        </w:rPr>
        <w:t>(print)</w:t>
      </w:r>
    </w:p>
    <w:p w14:paraId="65C49FC3" w14:textId="77777777" w:rsidR="00376B6A" w:rsidRDefault="006B57CF">
      <w:pPr>
        <w:pStyle w:val="BodyText"/>
        <w:spacing w:before="10"/>
        <w:rPr>
          <w:b/>
          <w:sz w:val="23"/>
        </w:rPr>
      </w:pPr>
      <w:r>
        <w:br w:type="column"/>
      </w:r>
    </w:p>
    <w:p w14:paraId="4331E590" w14:textId="77777777" w:rsidR="00376B6A" w:rsidRDefault="006B57CF">
      <w:pPr>
        <w:tabs>
          <w:tab w:val="left" w:pos="3534"/>
        </w:tabs>
        <w:ind w:left="124" w:right="503"/>
        <w:rPr>
          <w:b/>
        </w:rPr>
      </w:pPr>
      <w:r>
        <w:rPr>
          <w:u w:val="single"/>
        </w:rPr>
        <w:t xml:space="preserve"> </w:t>
      </w:r>
      <w:r>
        <w:rPr>
          <w:u w:val="single"/>
        </w:rPr>
        <w:tab/>
      </w:r>
      <w:r>
        <w:rPr>
          <w:b/>
          <w:spacing w:val="-1"/>
        </w:rPr>
        <w:t xml:space="preserve">(sign) </w:t>
      </w:r>
      <w:r>
        <w:rPr>
          <w:b/>
        </w:rPr>
        <w:t>Authorized Agent for</w:t>
      </w:r>
      <w:r>
        <w:rPr>
          <w:b/>
          <w:spacing w:val="-14"/>
        </w:rPr>
        <w:t xml:space="preserve"> </w:t>
      </w:r>
      <w:r>
        <w:rPr>
          <w:b/>
        </w:rPr>
        <w:t>Landlord</w:t>
      </w:r>
    </w:p>
    <w:p w14:paraId="6C40AA77" w14:textId="77777777" w:rsidR="00376B6A" w:rsidRDefault="00376B6A">
      <w:pPr>
        <w:sectPr w:rsidR="00376B6A">
          <w:type w:val="continuous"/>
          <w:pgSz w:w="12240" w:h="15840"/>
          <w:pgMar w:top="1000" w:right="580" w:bottom="280" w:left="620" w:header="720" w:footer="720" w:gutter="0"/>
          <w:cols w:num="2" w:space="720" w:equalWidth="0">
            <w:col w:w="4060" w:space="2414"/>
            <w:col w:w="4566"/>
          </w:cols>
        </w:sectPr>
      </w:pPr>
    </w:p>
    <w:p w14:paraId="07D87951" w14:textId="77777777" w:rsidR="00376B6A" w:rsidRDefault="00376B6A">
      <w:pPr>
        <w:pStyle w:val="BodyText"/>
        <w:spacing w:before="7"/>
        <w:rPr>
          <w:b/>
          <w:sz w:val="14"/>
        </w:rPr>
      </w:pPr>
    </w:p>
    <w:p w14:paraId="16B2C310" w14:textId="77777777" w:rsidR="00376B6A" w:rsidRDefault="006B57CF">
      <w:pPr>
        <w:tabs>
          <w:tab w:val="left" w:pos="3330"/>
          <w:tab w:val="left" w:pos="3534"/>
        </w:tabs>
        <w:spacing w:before="91" w:line="477" w:lineRule="auto"/>
        <w:ind w:left="124" w:right="6978"/>
        <w:rPr>
          <w:b/>
        </w:rPr>
      </w:pPr>
      <w:r>
        <w:rPr>
          <w:u w:val="single"/>
        </w:rPr>
        <w:t xml:space="preserve"> </w:t>
      </w:r>
      <w:r>
        <w:rPr>
          <w:u w:val="single"/>
        </w:rPr>
        <w:tab/>
      </w:r>
      <w:r>
        <w:rPr>
          <w:u w:val="single"/>
        </w:rPr>
        <w:tab/>
      </w:r>
      <w:r>
        <w:rPr>
          <w:b/>
          <w:spacing w:val="-1"/>
        </w:rPr>
        <w:t xml:space="preserve">(sign) </w:t>
      </w:r>
      <w:r>
        <w:rPr>
          <w:b/>
        </w:rPr>
        <w:t>Tenant,</w:t>
      </w:r>
      <w:r>
        <w:rPr>
          <w:u w:val="single"/>
        </w:rPr>
        <w:t xml:space="preserve"> </w:t>
      </w:r>
      <w:r>
        <w:rPr>
          <w:u w:val="single"/>
        </w:rPr>
        <w:tab/>
      </w:r>
      <w:r>
        <w:rPr>
          <w:b/>
        </w:rPr>
        <w:t>(print)</w:t>
      </w:r>
    </w:p>
    <w:sectPr w:rsidR="00376B6A">
      <w:type w:val="continuous"/>
      <w:pgSz w:w="12240" w:h="15840"/>
      <w:pgMar w:top="100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63801"/>
    <w:multiLevelType w:val="hybridMultilevel"/>
    <w:tmpl w:val="9F667A66"/>
    <w:lvl w:ilvl="0" w:tplc="FC8C3F1A">
      <w:start w:val="1"/>
      <w:numFmt w:val="decimal"/>
      <w:lvlText w:val="%1."/>
      <w:lvlJc w:val="left"/>
      <w:pPr>
        <w:ind w:left="218" w:hanging="721"/>
        <w:jc w:val="right"/>
      </w:pPr>
      <w:rPr>
        <w:rFonts w:ascii="Times New Roman" w:eastAsia="Times New Roman" w:hAnsi="Times New Roman" w:cs="Times New Roman" w:hint="default"/>
        <w:spacing w:val="-1"/>
        <w:w w:val="100"/>
        <w:sz w:val="22"/>
        <w:szCs w:val="22"/>
      </w:rPr>
    </w:lvl>
    <w:lvl w:ilvl="1" w:tplc="2F0C6D12">
      <w:start w:val="1"/>
      <w:numFmt w:val="lowerLetter"/>
      <w:lvlText w:val="%2."/>
      <w:lvlJc w:val="left"/>
      <w:pPr>
        <w:ind w:left="1866" w:hanging="208"/>
        <w:jc w:val="left"/>
      </w:pPr>
      <w:rPr>
        <w:rFonts w:ascii="Times New Roman" w:eastAsia="Times New Roman" w:hAnsi="Times New Roman" w:cs="Times New Roman" w:hint="default"/>
        <w:spacing w:val="-1"/>
        <w:w w:val="100"/>
        <w:sz w:val="22"/>
        <w:szCs w:val="22"/>
      </w:rPr>
    </w:lvl>
    <w:lvl w:ilvl="2" w:tplc="EE0A8AB2">
      <w:numFmt w:val="bullet"/>
      <w:lvlText w:val="•"/>
      <w:lvlJc w:val="left"/>
      <w:pPr>
        <w:ind w:left="2904" w:hanging="208"/>
      </w:pPr>
      <w:rPr>
        <w:rFonts w:hint="default"/>
      </w:rPr>
    </w:lvl>
    <w:lvl w:ilvl="3" w:tplc="417EF9DA">
      <w:numFmt w:val="bullet"/>
      <w:lvlText w:val="•"/>
      <w:lvlJc w:val="left"/>
      <w:pPr>
        <w:ind w:left="3948" w:hanging="208"/>
      </w:pPr>
      <w:rPr>
        <w:rFonts w:hint="default"/>
      </w:rPr>
    </w:lvl>
    <w:lvl w:ilvl="4" w:tplc="E8046F8E">
      <w:numFmt w:val="bullet"/>
      <w:lvlText w:val="•"/>
      <w:lvlJc w:val="left"/>
      <w:pPr>
        <w:ind w:left="4993" w:hanging="208"/>
      </w:pPr>
      <w:rPr>
        <w:rFonts w:hint="default"/>
      </w:rPr>
    </w:lvl>
    <w:lvl w:ilvl="5" w:tplc="26863168">
      <w:numFmt w:val="bullet"/>
      <w:lvlText w:val="•"/>
      <w:lvlJc w:val="left"/>
      <w:pPr>
        <w:ind w:left="6037" w:hanging="208"/>
      </w:pPr>
      <w:rPr>
        <w:rFonts w:hint="default"/>
      </w:rPr>
    </w:lvl>
    <w:lvl w:ilvl="6" w:tplc="AFC47F70">
      <w:numFmt w:val="bullet"/>
      <w:lvlText w:val="•"/>
      <w:lvlJc w:val="left"/>
      <w:pPr>
        <w:ind w:left="7082" w:hanging="208"/>
      </w:pPr>
      <w:rPr>
        <w:rFonts w:hint="default"/>
      </w:rPr>
    </w:lvl>
    <w:lvl w:ilvl="7" w:tplc="58726888">
      <w:numFmt w:val="bullet"/>
      <w:lvlText w:val="•"/>
      <w:lvlJc w:val="left"/>
      <w:pPr>
        <w:ind w:left="8126" w:hanging="208"/>
      </w:pPr>
      <w:rPr>
        <w:rFonts w:hint="default"/>
      </w:rPr>
    </w:lvl>
    <w:lvl w:ilvl="8" w:tplc="A9AEFF20">
      <w:numFmt w:val="bullet"/>
      <w:lvlText w:val="•"/>
      <w:lvlJc w:val="left"/>
      <w:pPr>
        <w:ind w:left="9171" w:hanging="20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6A"/>
    <w:rsid w:val="00025F6D"/>
    <w:rsid w:val="000E3E5F"/>
    <w:rsid w:val="00120002"/>
    <w:rsid w:val="00376B6A"/>
    <w:rsid w:val="004C4F1C"/>
    <w:rsid w:val="006479E3"/>
    <w:rsid w:val="006B57CF"/>
    <w:rsid w:val="009D5292"/>
    <w:rsid w:val="00AB5E3B"/>
    <w:rsid w:val="00DB4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CC1B"/>
  <w15:docId w15:val="{560B29AC-E2F3-4433-9696-07B75CA5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4"/>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5652</Characters>
  <Application>Microsoft Office Word</Application>
  <DocSecurity>4</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COVID-19 Payment Plan Agreement.docx</dc:title>
  <dc:creator>DRJ Laptop</dc:creator>
  <cp:lastModifiedBy>Nicole Cohen</cp:lastModifiedBy>
  <cp:revision>2</cp:revision>
  <dcterms:created xsi:type="dcterms:W3CDTF">2020-04-09T20:34:00Z</dcterms:created>
  <dcterms:modified xsi:type="dcterms:W3CDTF">2020-04-09T20:34:00Z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Word</vt:lpwstr>
  </property>
  <property fmtid="{D5CDD505-2E9C-101B-9397-08002B2CF9AE}" pid="4" name="LastSaved">
    <vt:filetime>2020-04-02T00:00:00Z</vt:filetime>
  </property>
</Properties>
</file>